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C2" w:rsidRPr="00162574" w:rsidRDefault="00A63710" w:rsidP="00A63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74">
        <w:rPr>
          <w:rFonts w:ascii="Times New Roman" w:hAnsi="Times New Roman" w:cs="Times New Roman"/>
          <w:b/>
          <w:sz w:val="28"/>
          <w:szCs w:val="28"/>
        </w:rPr>
        <w:t>Szkoła Promująca Zdrowie</w:t>
      </w:r>
    </w:p>
    <w:p w:rsidR="00A63710" w:rsidRPr="00162574" w:rsidRDefault="00A63710" w:rsidP="00A63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74"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A63710" w:rsidRDefault="00A63710" w:rsidP="00A63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710" w:rsidRPr="00162574" w:rsidRDefault="00A63710" w:rsidP="00A637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74">
        <w:rPr>
          <w:rFonts w:ascii="Times New Roman" w:hAnsi="Times New Roman" w:cs="Times New Roman"/>
          <w:b/>
          <w:sz w:val="24"/>
          <w:szCs w:val="24"/>
        </w:rPr>
        <w:t>Problem priorytetowy do rozwiązania: Znacząca grupa uczniów w szkole (48%) odżywia się nieprawidłowo.</w:t>
      </w:r>
    </w:p>
    <w:p w:rsidR="00A63710" w:rsidRDefault="00A63710" w:rsidP="00A637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5BD5" w:rsidRDefault="00A63710" w:rsidP="00A25B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574">
        <w:rPr>
          <w:rFonts w:ascii="Times New Roman" w:hAnsi="Times New Roman" w:cs="Times New Roman"/>
          <w:b/>
          <w:sz w:val="24"/>
          <w:szCs w:val="24"/>
        </w:rPr>
        <w:t>Opis problemu:</w:t>
      </w:r>
      <w:r>
        <w:rPr>
          <w:rFonts w:ascii="Times New Roman" w:hAnsi="Times New Roman" w:cs="Times New Roman"/>
          <w:sz w:val="24"/>
          <w:szCs w:val="24"/>
        </w:rPr>
        <w:t xml:space="preserve"> Na podstaw</w:t>
      </w:r>
      <w:r w:rsidR="00A25BD5">
        <w:rPr>
          <w:rFonts w:ascii="Times New Roman" w:hAnsi="Times New Roman" w:cs="Times New Roman"/>
          <w:sz w:val="24"/>
          <w:szCs w:val="24"/>
        </w:rPr>
        <w:t>ie wyników badań jako podstawowy problem priorytetowy wskazano niepokojące zjawiska w zakresie odżywiania. Wiele dzieci z oddziału zerowego oraz klas młodszych przychodzi do szkoły bez zjedzenia pierwszego śniadania. Grupa uczniów z klas starszych nie przynosi do szkoły drugiego śniadania, a część z nich zaopatruje się w niezdrowe jedzenie w lokalnym sklepie w czasie drogi do szkoły. Znacząca grupa uczniów nie je codziennie warzyw i owoców.</w:t>
      </w:r>
    </w:p>
    <w:p w:rsidR="00A25BD5" w:rsidRPr="00A25BD5" w:rsidRDefault="00A25BD5" w:rsidP="00A2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BD5" w:rsidRDefault="00A25BD5" w:rsidP="00A25B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574">
        <w:rPr>
          <w:rFonts w:ascii="Times New Roman" w:hAnsi="Times New Roman" w:cs="Times New Roman"/>
          <w:b/>
          <w:sz w:val="24"/>
          <w:szCs w:val="24"/>
        </w:rPr>
        <w:t>Uzasadnienie problemu:</w:t>
      </w:r>
      <w:r>
        <w:rPr>
          <w:rFonts w:ascii="Times New Roman" w:hAnsi="Times New Roman" w:cs="Times New Roman"/>
          <w:sz w:val="24"/>
          <w:szCs w:val="24"/>
        </w:rPr>
        <w:t>Prawidłowe odżywianie stanowi podstawę rozwoju fizycznego, zdrowia oraz dobrego samopoczucia. Niezdrowe jedzenie</w:t>
      </w:r>
      <w:r w:rsidR="00470FB8">
        <w:rPr>
          <w:rFonts w:ascii="Times New Roman" w:hAnsi="Times New Roman" w:cs="Times New Roman"/>
          <w:sz w:val="24"/>
          <w:szCs w:val="24"/>
        </w:rPr>
        <w:t>, zbyt długie przerwy pomiędzy posiłkami powodują zmniejszenie koncentracji uwagi, ociężałość, zmęczenie oraz osłabienie. Prawidłowe posiłki rzutują na aktywność uczniów w szkole i możliwość osiągania sukcesów edukacyjnych. Kształtowanie prawidłowych nawyków żywieniowych jest przede wszystkim rolą domu rodzinnego. Jednakże duże wsparcie może dawać szkoła,    w któr</w:t>
      </w:r>
      <w:r w:rsidR="00C570C6">
        <w:rPr>
          <w:rFonts w:ascii="Times New Roman" w:hAnsi="Times New Roman" w:cs="Times New Roman"/>
          <w:sz w:val="24"/>
          <w:szCs w:val="24"/>
        </w:rPr>
        <w:t>ej wiedzę z tego zakresu uczniowie mogą otrzymywać.</w:t>
      </w:r>
    </w:p>
    <w:p w:rsidR="00470FB8" w:rsidRPr="00470FB8" w:rsidRDefault="00470FB8" w:rsidP="00470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FB8" w:rsidRPr="00162574" w:rsidRDefault="00470FB8" w:rsidP="00470F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74">
        <w:rPr>
          <w:rFonts w:ascii="Times New Roman" w:hAnsi="Times New Roman" w:cs="Times New Roman"/>
          <w:b/>
          <w:sz w:val="24"/>
          <w:szCs w:val="24"/>
        </w:rPr>
        <w:t>Przyczyny istnienia problemu:</w:t>
      </w:r>
    </w:p>
    <w:p w:rsidR="00470FB8" w:rsidRDefault="00470FB8" w:rsidP="0047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0FB8" w:rsidRDefault="00470FB8" w:rsidP="0047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prawidłowych wzorców żywieniowych;</w:t>
      </w:r>
    </w:p>
    <w:p w:rsidR="00470FB8" w:rsidRDefault="00470FB8" w:rsidP="0047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brak świadomości na temat znaczenia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śniadania;</w:t>
      </w:r>
    </w:p>
    <w:p w:rsidR="00470FB8" w:rsidRDefault="00470FB8" w:rsidP="0047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umiejętności dokonywania właściwych wyborów w zakresie</w:t>
      </w:r>
      <w:r w:rsidR="00503D09">
        <w:rPr>
          <w:rFonts w:ascii="Times New Roman" w:hAnsi="Times New Roman" w:cs="Times New Roman"/>
          <w:sz w:val="24"/>
          <w:szCs w:val="24"/>
        </w:rPr>
        <w:t xml:space="preserve"> produktów żywnościowych.</w:t>
      </w:r>
    </w:p>
    <w:p w:rsidR="00503D09" w:rsidRDefault="00503D09" w:rsidP="0047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3D09" w:rsidRPr="00162574" w:rsidRDefault="00503D09" w:rsidP="00503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74">
        <w:rPr>
          <w:rFonts w:ascii="Times New Roman" w:hAnsi="Times New Roman" w:cs="Times New Roman"/>
          <w:b/>
          <w:sz w:val="24"/>
          <w:szCs w:val="24"/>
        </w:rPr>
        <w:t xml:space="preserve">Rozwiązania dla usunięcia przyczyn problemu: </w:t>
      </w:r>
    </w:p>
    <w:p w:rsidR="00503D09" w:rsidRDefault="00503D09" w:rsidP="00503D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3D09" w:rsidRDefault="00503D09" w:rsidP="00503D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opracowanie przez zespół nauczycieli do spraw promocji zdrowia  działań promujących zdrowe odżywianie w śród uczniów;</w:t>
      </w:r>
    </w:p>
    <w:p w:rsidR="00503D09" w:rsidRDefault="00503D09" w:rsidP="00503D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nabywanie umiejętności przygotowywania zdrowego posiłku (surówki, kanapki, sałatki, soki, pieczywo) poprzez czynne uczestnictwo uczniów w warsztatach;</w:t>
      </w:r>
    </w:p>
    <w:p w:rsidR="00C570C6" w:rsidRDefault="00C570C6" w:rsidP="00503D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konkursach, zajęciach propagujących zdrowe odżywianie;</w:t>
      </w:r>
    </w:p>
    <w:p w:rsidR="00503D09" w:rsidRDefault="00503D09" w:rsidP="00503D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plakatów, prac plastycznych, gazetek tematycznych na temat zdrowego odżywiania.</w:t>
      </w:r>
    </w:p>
    <w:p w:rsidR="00162574" w:rsidRDefault="00162574" w:rsidP="00503D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2574" w:rsidRPr="00B221B7" w:rsidRDefault="00162574" w:rsidP="00B2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B7">
        <w:rPr>
          <w:rFonts w:ascii="Times New Roman" w:hAnsi="Times New Roman" w:cs="Times New Roman"/>
          <w:b/>
          <w:sz w:val="24"/>
          <w:szCs w:val="24"/>
        </w:rPr>
        <w:t>PLAN DZIAŁAŃ NA ROK SZKOLNY</w:t>
      </w:r>
    </w:p>
    <w:p w:rsidR="00162574" w:rsidRDefault="00162574" w:rsidP="0016257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74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C570C6" w:rsidRDefault="00C570C6" w:rsidP="0016257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C6" w:rsidRPr="00162574" w:rsidRDefault="00C570C6" w:rsidP="0016257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104" w:type="dxa"/>
        <w:tblLook w:val="04A0"/>
      </w:tblPr>
      <w:tblGrid>
        <w:gridCol w:w="3479"/>
        <w:gridCol w:w="2537"/>
        <w:gridCol w:w="1509"/>
        <w:gridCol w:w="2121"/>
        <w:gridCol w:w="2676"/>
        <w:gridCol w:w="2782"/>
      </w:tblGrid>
      <w:tr w:rsidR="00D04BDB" w:rsidTr="00162574">
        <w:trPr>
          <w:trHeight w:val="518"/>
        </w:trPr>
        <w:tc>
          <w:tcPr>
            <w:tcW w:w="3510" w:type="dxa"/>
          </w:tcPr>
          <w:p w:rsidR="00162574" w:rsidRPr="00162574" w:rsidRDefault="00162574" w:rsidP="0016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74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552" w:type="dxa"/>
          </w:tcPr>
          <w:p w:rsidR="00162574" w:rsidRPr="00162574" w:rsidRDefault="00162574" w:rsidP="0016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74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1417" w:type="dxa"/>
          </w:tcPr>
          <w:p w:rsidR="00162574" w:rsidRPr="00162574" w:rsidRDefault="00162574" w:rsidP="0016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74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127" w:type="dxa"/>
          </w:tcPr>
          <w:p w:rsidR="00162574" w:rsidRPr="00162574" w:rsidRDefault="00162574" w:rsidP="0016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74">
              <w:rPr>
                <w:rFonts w:ascii="Times New Roman" w:hAnsi="Times New Roman" w:cs="Times New Roman"/>
                <w:b/>
                <w:sz w:val="24"/>
                <w:szCs w:val="24"/>
              </w:rPr>
              <w:t>Wykonawcy/ osoby odpowiedzialne</w:t>
            </w:r>
          </w:p>
        </w:tc>
        <w:tc>
          <w:tcPr>
            <w:tcW w:w="2693" w:type="dxa"/>
          </w:tcPr>
          <w:p w:rsidR="00162574" w:rsidRPr="00162574" w:rsidRDefault="00162574" w:rsidP="0016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74">
              <w:rPr>
                <w:rFonts w:ascii="Times New Roman" w:hAnsi="Times New Roman" w:cs="Times New Roman"/>
                <w:b/>
                <w:sz w:val="24"/>
                <w:szCs w:val="24"/>
              </w:rPr>
              <w:t>Środki/ zasoby</w:t>
            </w:r>
          </w:p>
        </w:tc>
        <w:tc>
          <w:tcPr>
            <w:tcW w:w="2805" w:type="dxa"/>
          </w:tcPr>
          <w:p w:rsidR="00162574" w:rsidRPr="00162574" w:rsidRDefault="00162574" w:rsidP="0016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74">
              <w:rPr>
                <w:rFonts w:ascii="Times New Roman" w:hAnsi="Times New Roman" w:cs="Times New Roman"/>
                <w:b/>
                <w:sz w:val="24"/>
                <w:szCs w:val="24"/>
              </w:rPr>
              <w:t>Sposoby sprawdzania wykonania zadania</w:t>
            </w:r>
          </w:p>
        </w:tc>
      </w:tr>
      <w:tr w:rsidR="00D04BDB" w:rsidTr="00162574">
        <w:trPr>
          <w:trHeight w:val="547"/>
        </w:trPr>
        <w:tc>
          <w:tcPr>
            <w:tcW w:w="3510" w:type="dxa"/>
          </w:tcPr>
          <w:p w:rsidR="00162574" w:rsidRPr="00162574" w:rsidRDefault="00162574" w:rsidP="001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574">
              <w:rPr>
                <w:rFonts w:ascii="Times New Roman" w:hAnsi="Times New Roman" w:cs="Times New Roman"/>
                <w:sz w:val="24"/>
                <w:szCs w:val="24"/>
              </w:rPr>
              <w:t xml:space="preserve"> Zapoznanie społeczności szkolnej z prior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ytetem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szkolnym 2020/2021</w:t>
            </w:r>
            <w:r w:rsidRPr="0016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574" w:rsidRDefault="00162574" w:rsidP="0016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70" w:rsidRDefault="00FB1E70" w:rsidP="0016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70" w:rsidRDefault="00FB1E70" w:rsidP="0016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70" w:rsidRDefault="00FB1E70" w:rsidP="0016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70" w:rsidRDefault="00FB1E70" w:rsidP="0016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Aktywne przerwy</w:t>
            </w:r>
            <w:r w:rsidR="008F0F81">
              <w:rPr>
                <w:rFonts w:ascii="Times New Roman" w:hAnsi="Times New Roman" w:cs="Times New Roman"/>
                <w:sz w:val="24"/>
                <w:szCs w:val="24"/>
              </w:rPr>
              <w:t xml:space="preserve"> dla klas I – III  oraz klas IV-VIII.</w:t>
            </w:r>
          </w:p>
          <w:p w:rsidR="00FB1E70" w:rsidRDefault="00FB1E70" w:rsidP="0016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70" w:rsidRDefault="00FB1E70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32B">
              <w:rPr>
                <w:rFonts w:ascii="Times New Roman" w:hAnsi="Times New Roman" w:cs="Times New Roman"/>
                <w:sz w:val="24"/>
                <w:szCs w:val="24"/>
              </w:rPr>
              <w:t>„Chorobie precz, nowalijki jedz”</w:t>
            </w:r>
            <w:r w:rsidR="0093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6A9" w:rsidRDefault="009326A9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A9" w:rsidRDefault="009326A9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A9" w:rsidRDefault="009326A9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28" w:rsidRDefault="008A6128" w:rsidP="00D0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28" w:rsidRDefault="008A6128" w:rsidP="00D0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DB" w:rsidRDefault="00D04BDB" w:rsidP="00D0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128">
              <w:rPr>
                <w:rFonts w:ascii="Times New Roman" w:hAnsi="Times New Roman" w:cs="Times New Roman"/>
                <w:sz w:val="24"/>
                <w:szCs w:val="24"/>
              </w:rPr>
              <w:t>.„</w:t>
            </w:r>
            <w:r w:rsidRPr="00D04BDB">
              <w:rPr>
                <w:rFonts w:ascii="Times New Roman" w:hAnsi="Times New Roman" w:cs="Times New Roman"/>
                <w:sz w:val="24"/>
                <w:szCs w:val="24"/>
              </w:rPr>
              <w:t>Mleko, owoce i warzywa w 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A6128">
              <w:rPr>
                <w:rFonts w:ascii="Times New Roman" w:hAnsi="Times New Roman" w:cs="Times New Roman"/>
                <w:sz w:val="24"/>
                <w:szCs w:val="24"/>
              </w:rPr>
              <w:t>” – Program dla szkół</w:t>
            </w:r>
          </w:p>
          <w:p w:rsidR="00D04BDB" w:rsidRDefault="00D04BDB" w:rsidP="00D0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D0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DB" w:rsidRDefault="004342E8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04BDB" w:rsidRPr="004342E8">
              <w:rPr>
                <w:rFonts w:ascii="Times New Roman" w:hAnsi="Times New Roman" w:cs="Times New Roman"/>
                <w:sz w:val="24"/>
                <w:szCs w:val="24"/>
              </w:rPr>
              <w:t xml:space="preserve"> Coś na ząb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”- przygotowanie przez uczniów kl. I-VIII oraz dzieci z oddziałów przedszkolnych zdrowych przekąsek.</w:t>
            </w: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„Światowy Dzień Chleba”</w:t>
            </w: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dla kl. I </w:t>
            </w: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268">
              <w:rPr>
                <w:rFonts w:ascii="Times New Roman" w:hAnsi="Times New Roman" w:cs="Times New Roman"/>
                <w:sz w:val="24"/>
                <w:szCs w:val="24"/>
              </w:rPr>
              <w:t>Realizacja ogólnopolskiego programu promocyjno – edukacyjnego</w:t>
            </w:r>
            <w:r w:rsidRPr="000C700C">
              <w:rPr>
                <w:rFonts w:ascii="Times New Roman" w:hAnsi="Times New Roman" w:cs="Times New Roman"/>
                <w:sz w:val="24"/>
                <w:szCs w:val="24"/>
              </w:rPr>
              <w:t xml:space="preserve"> „Mamy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 na punkcie mleka” w kl. I- III</w:t>
            </w:r>
            <w:r w:rsidRPr="000C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E3E" w:rsidRDefault="004E7E3E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Udział kl. I  w akcji wspierającej „Serce dla pracowników Sanepidu i Służby zdrowia”</w:t>
            </w:r>
          </w:p>
          <w:p w:rsidR="004E7E3E" w:rsidRDefault="004E7E3E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438F">
              <w:rPr>
                <w:rFonts w:ascii="Times New Roman" w:hAnsi="Times New Roman" w:cs="Times New Roman"/>
                <w:sz w:val="24"/>
                <w:szCs w:val="24"/>
              </w:rPr>
              <w:t>.Zajęcia dla uczniów kl. I-VIII oraz dzieci z oddziałów przedszkolnych „Mam wpływ – zdrowie w czasie pandemii”</w:t>
            </w:r>
          </w:p>
          <w:p w:rsidR="00C3438F" w:rsidRDefault="00C3438F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„Tropikalne owoce - wartości odżywcze owoców” – warsztaty kulinarne.</w:t>
            </w:r>
          </w:p>
          <w:p w:rsidR="00E525BD" w:rsidRDefault="00E525BD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Gazetki tematyczne w klasach propagujące zdrowe odżywianie</w:t>
            </w:r>
          </w:p>
          <w:p w:rsidR="00E44B69" w:rsidRDefault="00E44B69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„Rusz się! Wiosna idzie”</w:t>
            </w:r>
          </w:p>
          <w:p w:rsidR="00E44B69" w:rsidRDefault="00E44B69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na hasło, rymowankę lub </w:t>
            </w:r>
            <w:r w:rsidR="00B31047">
              <w:rPr>
                <w:rFonts w:ascii="Times New Roman" w:hAnsi="Times New Roman" w:cs="Times New Roman"/>
                <w:sz w:val="24"/>
                <w:szCs w:val="24"/>
              </w:rPr>
              <w:t>pracę plastyczną – do wyboru dla kl. I-VIII i oddziałów przedszkolnych</w:t>
            </w:r>
          </w:p>
          <w:p w:rsidR="00E44B69" w:rsidRDefault="00E44B69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Pr="000C700C" w:rsidRDefault="005955D2" w:rsidP="000C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4B69">
              <w:rPr>
                <w:rFonts w:ascii="Times New Roman" w:hAnsi="Times New Roman" w:cs="Times New Roman"/>
                <w:sz w:val="24"/>
                <w:szCs w:val="24"/>
              </w:rPr>
              <w:t>. Zajęcia plastyczne                 w oddziałach przedszkolnych-        „ Zdrowe owoce i warzywa” z masy solnej.</w:t>
            </w: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5955D2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Zajęcia dla kl. I „Robimy i smakujemy – Warzywne ludziki”</w:t>
            </w: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Konkurs „Układam mój dzienny zdrowy jadłospis” dla oddziałów przedszkolnych           i kl. I-VIII.</w:t>
            </w: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0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Quiz dla kl. V - VIII    „Zdrowa Ziemia – Zdrowi Ludzie”</w:t>
            </w:r>
          </w:p>
          <w:p w:rsidR="000C700C" w:rsidRDefault="000C700C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Pr="004342E8" w:rsidRDefault="00090D18" w:rsidP="004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Pogadanki na godzinach wychowawczych na temat zdrowego odżywiania</w:t>
            </w:r>
          </w:p>
          <w:p w:rsidR="009326A9" w:rsidRDefault="009326A9" w:rsidP="009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DB" w:rsidRDefault="00D04BDB" w:rsidP="009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A9" w:rsidRDefault="009326A9" w:rsidP="009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A9" w:rsidRDefault="009326A9" w:rsidP="009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A9" w:rsidRDefault="009326A9" w:rsidP="009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A9" w:rsidRDefault="009326A9" w:rsidP="009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A9" w:rsidRPr="009326A9" w:rsidRDefault="009326A9" w:rsidP="009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574" w:rsidRPr="00162574" w:rsidRDefault="00162574" w:rsidP="001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społeczności szkolnej z prior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ytetem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2020/2021</w:t>
            </w:r>
            <w:r w:rsidRPr="0016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574" w:rsidRDefault="00162574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8F0F81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- 80% uczniów weźmie udział w aktywnych przerwach.</w:t>
            </w: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zorganizowanie zie</w:t>
            </w:r>
            <w:r w:rsidR="009326A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ogródków</w:t>
            </w:r>
            <w:r w:rsidR="009326A9">
              <w:rPr>
                <w:rFonts w:ascii="Times New Roman" w:hAnsi="Times New Roman" w:cs="Times New Roman"/>
                <w:sz w:val="24"/>
                <w:szCs w:val="24"/>
              </w:rPr>
              <w:t xml:space="preserve"> w klasach (rzeżucha, szczypior)</w:t>
            </w:r>
          </w:p>
          <w:p w:rsidR="008A6128" w:rsidRDefault="008A612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28" w:rsidRDefault="008A612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28" w:rsidRDefault="008A612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28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- 95% uczniów z kl. I-V weźmie udział w programie.</w:t>
            </w: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- 90% uczniów i dzieci z oddziałów przedszkolnych weźmie udział w warsztatach.</w:t>
            </w: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uczniów z kl. I weźmie udział w warsztatach.</w:t>
            </w:r>
          </w:p>
          <w:p w:rsidR="00C64268" w:rsidRDefault="00C6426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uczniów kl. I-III</w:t>
            </w:r>
            <w:r w:rsidR="004E7E3E">
              <w:rPr>
                <w:rFonts w:ascii="Times New Roman" w:hAnsi="Times New Roman" w:cs="Times New Roman"/>
                <w:sz w:val="24"/>
                <w:szCs w:val="24"/>
              </w:rPr>
              <w:t xml:space="preserve"> weźmie udział w konkursach w ramach programu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uczniów z kl. I weźmie udział w akcji.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- 90% uczniów i dzieci z oddziałów przedszkolnych weźmie udział w zajęciach.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uczniów z kl. I weźmie udział w warsztatach</w:t>
            </w: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we wszystkich klasach zostaną wykonane gazetki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- 70% uczniów i dzieci z oddziałów przedszkolnych weźmie udział w konkursie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47" w:rsidRDefault="00B3104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- 90% dzieci z oddziałów przedszkolnych weźmie udział w zajęciach</w:t>
            </w: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D2" w:rsidRDefault="005955D2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D2" w:rsidRDefault="005955D2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uczniów weźmie udział w zajęciach</w:t>
            </w: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AC0">
              <w:rPr>
                <w:rFonts w:ascii="Times New Roman" w:hAnsi="Times New Roman" w:cs="Times New Roman"/>
                <w:sz w:val="24"/>
                <w:szCs w:val="24"/>
              </w:rPr>
              <w:t>80% uczniów i dzieci z oddziałów przedszkolnych weźmie udział w konkursie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weźmie udział w quizie</w:t>
            </w: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weźmie udział w pogadankach</w:t>
            </w:r>
          </w:p>
        </w:tc>
        <w:tc>
          <w:tcPr>
            <w:tcW w:w="1417" w:type="dxa"/>
          </w:tcPr>
          <w:p w:rsidR="00FB1E70" w:rsidRPr="00FB1E70" w:rsidRDefault="00FB1E70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wrzesień</w:t>
            </w:r>
          </w:p>
          <w:p w:rsidR="00FB1E70" w:rsidRPr="00FB1E70" w:rsidRDefault="00FB1E70" w:rsidP="00F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162574" w:rsidRDefault="00162574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 szkolny</w:t>
            </w:r>
          </w:p>
          <w:p w:rsidR="008F0F81" w:rsidRDefault="008F0F81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81" w:rsidRDefault="008F0F81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 2021</w:t>
            </w: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 szkolny</w:t>
            </w: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2E8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 semestr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 szkolny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 semestr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październik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2020r.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październik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rok szkolny</w:t>
            </w: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5D2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5955D2" w:rsidRDefault="005955D2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kwiecień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2021r</w:t>
            </w: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II semestr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II semestr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II semestr</w:t>
            </w: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rok szkolny</w:t>
            </w: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127" w:type="dxa"/>
          </w:tcPr>
          <w:p w:rsidR="00FB1E70" w:rsidRPr="00FB1E70" w:rsidRDefault="00FB1E70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szkolny zespół ds. promocji zdrowia, wychowawcy klas.</w:t>
            </w:r>
          </w:p>
          <w:p w:rsidR="00162574" w:rsidRDefault="00162574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Kutełło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pełniący dyżur</w:t>
            </w: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 oddzia</w:t>
            </w:r>
            <w:r w:rsidR="00035537">
              <w:rPr>
                <w:rFonts w:ascii="Times New Roman" w:hAnsi="Times New Roman" w:cs="Times New Roman"/>
                <w:sz w:val="24"/>
                <w:szCs w:val="24"/>
              </w:rPr>
              <w:t>łów przedszkolnych i klas I-III</w:t>
            </w: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Dyrektor</w:t>
            </w:r>
            <w:r w:rsidR="000C7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pedagog/</w:t>
            </w: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Sikorska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pedagog,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I-III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J. Sikorska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J. Sikorska</w:t>
            </w: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5955D2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pedagog, </w:t>
            </w:r>
          </w:p>
          <w:p w:rsidR="005955D2" w:rsidRDefault="005955D2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Hering</w:t>
            </w:r>
            <w:proofErr w:type="spellEnd"/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J. Sikorska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Wirska </w:t>
            </w:r>
            <w:r w:rsidR="00090D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Lasch</w:t>
            </w:r>
            <w:proofErr w:type="spellEnd"/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</w:t>
            </w:r>
          </w:p>
        </w:tc>
        <w:tc>
          <w:tcPr>
            <w:tcW w:w="2693" w:type="dxa"/>
          </w:tcPr>
          <w:p w:rsidR="00162574" w:rsidRDefault="00FB1E7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własne</w:t>
            </w: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55" w:rsidRDefault="00216055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F" w:rsidRDefault="00872CC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37" w:rsidRDefault="00035537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2E8">
              <w:rPr>
                <w:rFonts w:ascii="Times New Roman" w:hAnsi="Times New Roman" w:cs="Times New Roman"/>
                <w:sz w:val="24"/>
                <w:szCs w:val="24"/>
              </w:rPr>
              <w:t>Ośrodek Wsparcia Rolnictwa</w:t>
            </w: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Gminna Komisja Rozwiązywania Problemów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Akloholowych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Fundusz Promocji Mleka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Gmina Bytów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5955D2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</w:tc>
        <w:tc>
          <w:tcPr>
            <w:tcW w:w="2805" w:type="dxa"/>
          </w:tcPr>
          <w:p w:rsidR="00FB1E70" w:rsidRDefault="00FB1E70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protokół z RP, wpisy w dzienniku, protokoły zebrań z rodzicami.</w:t>
            </w:r>
          </w:p>
          <w:p w:rsidR="0003032B" w:rsidRDefault="0003032B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03032B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B" w:rsidRDefault="00872CCF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wpisy w zeszycie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wuefu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zdjęcia na stronie internetowej szkoły.</w:t>
            </w:r>
          </w:p>
          <w:p w:rsidR="008A6128" w:rsidRDefault="008A6128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55" w:rsidRDefault="00216055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28" w:rsidRDefault="008A6128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 na stronie internetowej szkoły, wpisy w dzienniku.</w:t>
            </w:r>
          </w:p>
          <w:p w:rsidR="004342E8" w:rsidRDefault="004342E8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Pr="00FB1E70" w:rsidRDefault="004342E8" w:rsidP="00F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sprawozdanie z realizacji programu</w:t>
            </w:r>
          </w:p>
          <w:p w:rsidR="00162574" w:rsidRDefault="00162574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E8" w:rsidRDefault="004342E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sprawozdanie z realizacji programu</w:t>
            </w: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0C" w:rsidRDefault="000C700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zdjęia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wpisy w dzienniku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sprawozdanie z realizacji programu, wpisy w dzienniku</w:t>
            </w: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3E" w:rsidRDefault="004E7E3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zdjęcia, wpisy w dzienniku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zdjęcia, wpisy w dzienniku</w:t>
            </w: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8F" w:rsidRDefault="00C3438F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zdjęcia, wpisy w dzienniku</w:t>
            </w: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BD" w:rsidRDefault="00E525BD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5955D2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prac, zdjęcia, wpisy w dzienniku</w:t>
            </w: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BC" w:rsidRDefault="007B3ABC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69" w:rsidRDefault="00E44B69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wystawa prac, zdjęcia, wpisy w dzienniku</w:t>
            </w: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5E" w:rsidRDefault="0094195E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zdjęcia, wpisy w dzienniku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wystawa prac, zdjęcia, wpisy w dzienniku</w:t>
            </w: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C0" w:rsidRDefault="00037AC0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wpisy w dzienniku</w:t>
            </w: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18" w:rsidRDefault="00090D18" w:rsidP="00A2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wpisy w dzienniku</w:t>
            </w:r>
          </w:p>
        </w:tc>
      </w:tr>
    </w:tbl>
    <w:p w:rsidR="00A25BD5" w:rsidRPr="00162574" w:rsidRDefault="00A25BD5" w:rsidP="00A25B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5BD5" w:rsidRPr="00162574" w:rsidSect="00934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7183"/>
    <w:multiLevelType w:val="hybridMultilevel"/>
    <w:tmpl w:val="B6C094FE"/>
    <w:lvl w:ilvl="0" w:tplc="AC3045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0DFB"/>
    <w:multiLevelType w:val="hybridMultilevel"/>
    <w:tmpl w:val="820810A2"/>
    <w:lvl w:ilvl="0" w:tplc="55C26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952C9"/>
    <w:multiLevelType w:val="hybridMultilevel"/>
    <w:tmpl w:val="28709F66"/>
    <w:lvl w:ilvl="0" w:tplc="DA1E5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4547"/>
    <w:multiLevelType w:val="hybridMultilevel"/>
    <w:tmpl w:val="7F26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282"/>
    <w:multiLevelType w:val="hybridMultilevel"/>
    <w:tmpl w:val="1DFA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2195"/>
    <w:multiLevelType w:val="hybridMultilevel"/>
    <w:tmpl w:val="5B10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40BF"/>
    <w:multiLevelType w:val="hybridMultilevel"/>
    <w:tmpl w:val="8B56FC4C"/>
    <w:lvl w:ilvl="0" w:tplc="4A26ED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C8C"/>
    <w:rsid w:val="0003032B"/>
    <w:rsid w:val="00035537"/>
    <w:rsid w:val="00037AC0"/>
    <w:rsid w:val="00090D18"/>
    <w:rsid w:val="000C700C"/>
    <w:rsid w:val="00162574"/>
    <w:rsid w:val="00216055"/>
    <w:rsid w:val="00250E48"/>
    <w:rsid w:val="004342E8"/>
    <w:rsid w:val="00470FB8"/>
    <w:rsid w:val="004E7E3E"/>
    <w:rsid w:val="00503D09"/>
    <w:rsid w:val="005955D2"/>
    <w:rsid w:val="007B3ABC"/>
    <w:rsid w:val="00872CCF"/>
    <w:rsid w:val="00895987"/>
    <w:rsid w:val="008A6128"/>
    <w:rsid w:val="008F0F81"/>
    <w:rsid w:val="009326A9"/>
    <w:rsid w:val="00934C8C"/>
    <w:rsid w:val="0094195E"/>
    <w:rsid w:val="009E6F9A"/>
    <w:rsid w:val="00A052D5"/>
    <w:rsid w:val="00A25BD5"/>
    <w:rsid w:val="00A63710"/>
    <w:rsid w:val="00AB694C"/>
    <w:rsid w:val="00B221B7"/>
    <w:rsid w:val="00B31047"/>
    <w:rsid w:val="00C3438F"/>
    <w:rsid w:val="00C570C6"/>
    <w:rsid w:val="00C64268"/>
    <w:rsid w:val="00D04BDB"/>
    <w:rsid w:val="00E44B69"/>
    <w:rsid w:val="00E525BD"/>
    <w:rsid w:val="00FB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10"/>
    <w:pPr>
      <w:ind w:left="720"/>
      <w:contextualSpacing/>
    </w:pPr>
  </w:style>
  <w:style w:type="table" w:styleId="Tabela-Siatka">
    <w:name w:val="Table Grid"/>
    <w:basedOn w:val="Standardowy"/>
    <w:uiPriority w:val="59"/>
    <w:rsid w:val="0016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10"/>
    <w:pPr>
      <w:ind w:left="720"/>
      <w:contextualSpacing/>
    </w:pPr>
  </w:style>
  <w:style w:type="table" w:styleId="Tabela-Siatka">
    <w:name w:val="Table Grid"/>
    <w:basedOn w:val="Standardowy"/>
    <w:uiPriority w:val="59"/>
    <w:rsid w:val="0016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Hering</dc:creator>
  <cp:lastModifiedBy>Nauczyciel</cp:lastModifiedBy>
  <cp:revision>2</cp:revision>
  <cp:lastPrinted>2021-03-08T08:04:00Z</cp:lastPrinted>
  <dcterms:created xsi:type="dcterms:W3CDTF">2021-03-08T08:04:00Z</dcterms:created>
  <dcterms:modified xsi:type="dcterms:W3CDTF">2021-03-08T08:04:00Z</dcterms:modified>
</cp:coreProperties>
</file>