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F7CB" w14:textId="1E8A424D" w:rsidR="00E1646E" w:rsidRDefault="00072950" w:rsidP="00072950">
      <w:pPr>
        <w:spacing w:after="0" w:line="276" w:lineRule="auto"/>
        <w:jc w:val="center"/>
        <w:rPr>
          <w:rFonts w:ascii="Arial" w:eastAsia="Times New Roman" w:hAnsi="Arial" w:cs="Arial"/>
        </w:rPr>
      </w:pPr>
      <w:r w:rsidRPr="00072950">
        <w:rPr>
          <w:rFonts w:ascii="Arial" w:eastAsia="Times New Roman" w:hAnsi="Arial" w:cs="Arial"/>
          <w:noProof/>
        </w:rPr>
        <w:drawing>
          <wp:inline distT="0" distB="0" distL="0" distR="0" wp14:anchorId="5CB03A3D" wp14:editId="67698D5E">
            <wp:extent cx="5760720" cy="603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a:ln>
                      <a:noFill/>
                    </a:ln>
                  </pic:spPr>
                </pic:pic>
              </a:graphicData>
            </a:graphic>
          </wp:inline>
        </w:drawing>
      </w:r>
    </w:p>
    <w:p w14:paraId="790C6C28" w14:textId="6C9E2873" w:rsidR="00072950" w:rsidRDefault="00072950" w:rsidP="00072950">
      <w:pPr>
        <w:spacing w:after="0" w:line="276" w:lineRule="auto"/>
        <w:jc w:val="center"/>
        <w:rPr>
          <w:rFonts w:ascii="Arial" w:eastAsia="Times New Roman" w:hAnsi="Arial" w:cs="Arial"/>
        </w:rPr>
      </w:pPr>
    </w:p>
    <w:p w14:paraId="0A82AF9A" w14:textId="24524DC3" w:rsidR="00072950" w:rsidRPr="00696FB9" w:rsidRDefault="00072950" w:rsidP="00072950">
      <w:pPr>
        <w:spacing w:after="0" w:line="276" w:lineRule="auto"/>
        <w:jc w:val="center"/>
        <w:rPr>
          <w:rFonts w:ascii="Arial" w:eastAsia="Times New Roman" w:hAnsi="Arial" w:cs="Arial"/>
        </w:rPr>
      </w:pPr>
      <w:r>
        <w:rPr>
          <w:rFonts w:ascii="Arial" w:eastAsia="Times New Roman" w:hAnsi="Arial" w:cs="Arial"/>
        </w:rPr>
        <w:t xml:space="preserve">PROJEKT UMOWY </w:t>
      </w:r>
    </w:p>
    <w:p w14:paraId="3F702753" w14:textId="77777777" w:rsidR="00E1646E" w:rsidRDefault="00E1646E" w:rsidP="00E1646E">
      <w:pPr>
        <w:tabs>
          <w:tab w:val="left" w:pos="3435"/>
          <w:tab w:val="center" w:pos="4536"/>
        </w:tabs>
        <w:spacing w:after="0" w:line="240" w:lineRule="auto"/>
        <w:outlineLvl w:val="0"/>
        <w:rPr>
          <w:rFonts w:ascii="Arial" w:eastAsia="Times New Roman" w:hAnsi="Arial" w:cs="Arial"/>
          <w:b/>
          <w:lang w:eastAsia="pl-PL"/>
        </w:rPr>
      </w:pPr>
      <w:r>
        <w:rPr>
          <w:rFonts w:ascii="Arial" w:eastAsia="Times New Roman" w:hAnsi="Arial" w:cs="Arial"/>
          <w:b/>
          <w:lang w:eastAsia="pl-PL"/>
        </w:rPr>
        <w:tab/>
      </w:r>
    </w:p>
    <w:p w14:paraId="4CA1694D" w14:textId="0D0DC181" w:rsidR="00E1646E" w:rsidRDefault="00E1646E" w:rsidP="00E1646E">
      <w:pPr>
        <w:tabs>
          <w:tab w:val="left" w:pos="3435"/>
          <w:tab w:val="center" w:pos="4536"/>
        </w:tabs>
        <w:spacing w:after="0" w:line="240" w:lineRule="auto"/>
        <w:jc w:val="center"/>
        <w:outlineLvl w:val="0"/>
        <w:rPr>
          <w:rFonts w:ascii="Arial" w:eastAsia="Times New Roman" w:hAnsi="Arial" w:cs="Arial"/>
          <w:b/>
          <w:lang w:eastAsia="pl-PL"/>
        </w:rPr>
      </w:pPr>
      <w:r w:rsidRPr="00696FB9">
        <w:rPr>
          <w:rFonts w:ascii="Arial" w:eastAsia="Times New Roman" w:hAnsi="Arial" w:cs="Arial"/>
          <w:b/>
          <w:lang w:eastAsia="pl-PL"/>
        </w:rPr>
        <w:t>Umowa nr</w:t>
      </w:r>
    </w:p>
    <w:p w14:paraId="67519A1E" w14:textId="77777777" w:rsidR="00E1646E" w:rsidRDefault="00E1646E" w:rsidP="00E1646E">
      <w:pPr>
        <w:spacing w:after="0" w:line="240" w:lineRule="auto"/>
        <w:jc w:val="center"/>
        <w:outlineLvl w:val="0"/>
        <w:rPr>
          <w:rFonts w:ascii="Arial" w:eastAsia="Times New Roman" w:hAnsi="Arial" w:cs="Arial"/>
          <w:b/>
          <w:lang w:eastAsia="pl-PL"/>
        </w:rPr>
      </w:pPr>
    </w:p>
    <w:p w14:paraId="4092675C" w14:textId="77777777" w:rsidR="00E1646E" w:rsidRPr="00696FB9" w:rsidRDefault="00E1646E" w:rsidP="00E1646E">
      <w:pPr>
        <w:spacing w:after="0" w:line="240" w:lineRule="auto"/>
        <w:jc w:val="center"/>
        <w:outlineLvl w:val="0"/>
        <w:rPr>
          <w:rFonts w:ascii="Arial" w:eastAsia="Times New Roman" w:hAnsi="Arial" w:cs="Arial"/>
          <w:b/>
          <w:lang w:eastAsia="pl-PL"/>
        </w:rPr>
      </w:pPr>
    </w:p>
    <w:p w14:paraId="4B9414EE" w14:textId="77777777" w:rsidR="00E1646E" w:rsidRDefault="00E1646E" w:rsidP="00E1646E">
      <w:pPr>
        <w:spacing w:after="0" w:line="240" w:lineRule="auto"/>
        <w:jc w:val="both"/>
        <w:outlineLvl w:val="0"/>
        <w:rPr>
          <w:rFonts w:ascii="Arial" w:eastAsia="Times New Roman" w:hAnsi="Arial" w:cs="Arial"/>
          <w:lang w:eastAsia="pl-PL"/>
        </w:rPr>
      </w:pPr>
      <w:r w:rsidRPr="00696FB9">
        <w:rPr>
          <w:rFonts w:ascii="Arial" w:eastAsia="Times New Roman" w:hAnsi="Arial" w:cs="Arial"/>
          <w:lang w:eastAsia="pl-PL"/>
        </w:rPr>
        <w:t xml:space="preserve">na </w:t>
      </w:r>
      <w:r>
        <w:rPr>
          <w:rFonts w:ascii="Arial" w:eastAsia="Times New Roman" w:hAnsi="Arial" w:cs="Arial"/>
          <w:lang w:eastAsia="pl-PL"/>
        </w:rPr>
        <w:t xml:space="preserve">dostawę </w:t>
      </w:r>
      <w:r w:rsidRPr="00696FB9">
        <w:rPr>
          <w:rFonts w:ascii="Arial" w:eastAsia="Times New Roman" w:hAnsi="Arial" w:cs="Arial"/>
          <w:lang w:eastAsia="pl-PL"/>
        </w:rPr>
        <w:t>pomocy dydaktycznych w ramach programu rządowego  „Laboratoria przyszł</w:t>
      </w:r>
      <w:r>
        <w:rPr>
          <w:rFonts w:ascii="Arial" w:eastAsia="Times New Roman" w:hAnsi="Arial" w:cs="Arial"/>
          <w:lang w:eastAsia="pl-PL"/>
        </w:rPr>
        <w:t>ości” do …………………………………………………………………………………………</w:t>
      </w:r>
    </w:p>
    <w:p w14:paraId="0AF3C681" w14:textId="77777777" w:rsidR="00E1646E" w:rsidRPr="00696FB9" w:rsidRDefault="00E1646E" w:rsidP="00E1646E">
      <w:pPr>
        <w:spacing w:after="0" w:line="240" w:lineRule="auto"/>
        <w:jc w:val="both"/>
        <w:outlineLvl w:val="0"/>
        <w:rPr>
          <w:rFonts w:ascii="Arial" w:eastAsia="Times New Roman" w:hAnsi="Arial" w:cs="Arial"/>
          <w:b/>
          <w:lang w:eastAsia="pl-PL"/>
        </w:rPr>
      </w:pPr>
    </w:p>
    <w:p w14:paraId="451306C0" w14:textId="77777777" w:rsidR="00E1646E" w:rsidRDefault="00E1646E" w:rsidP="00E1646E">
      <w:pPr>
        <w:spacing w:after="0" w:line="240" w:lineRule="auto"/>
        <w:jc w:val="both"/>
        <w:rPr>
          <w:rFonts w:ascii="Arial" w:eastAsia="Times New Roman" w:hAnsi="Arial" w:cs="Arial"/>
          <w:lang w:eastAsia="pl-PL"/>
        </w:rPr>
      </w:pPr>
      <w:r>
        <w:rPr>
          <w:rFonts w:ascii="Arial" w:eastAsia="Times New Roman" w:hAnsi="Arial" w:cs="Arial"/>
          <w:lang w:eastAsia="pl-PL"/>
        </w:rPr>
        <w:t>Zawarta w</w:t>
      </w:r>
      <w:r w:rsidRPr="00696FB9">
        <w:rPr>
          <w:rFonts w:ascii="Arial" w:eastAsia="Times New Roman" w:hAnsi="Arial" w:cs="Arial"/>
          <w:lang w:eastAsia="pl-PL"/>
        </w:rPr>
        <w:t xml:space="preserve"> dniu </w:t>
      </w:r>
      <w:r w:rsidRPr="00696FB9">
        <w:rPr>
          <w:rFonts w:ascii="Arial" w:eastAsia="Times New Roman" w:hAnsi="Arial" w:cs="Arial"/>
          <w:b/>
          <w:lang w:eastAsia="pl-PL"/>
        </w:rPr>
        <w:t>…………….…..…. r.</w:t>
      </w:r>
      <w:r w:rsidRPr="00696FB9">
        <w:rPr>
          <w:rFonts w:ascii="Arial" w:eastAsia="Times New Roman" w:hAnsi="Arial" w:cs="Arial"/>
          <w:lang w:eastAsia="pl-PL"/>
        </w:rPr>
        <w:t xml:space="preserve"> w </w:t>
      </w:r>
      <w:r>
        <w:rPr>
          <w:rFonts w:ascii="Arial" w:eastAsia="Times New Roman" w:hAnsi="Arial" w:cs="Arial"/>
          <w:lang w:eastAsia="pl-PL"/>
        </w:rPr>
        <w:t>……………………………………. pomiędzy:</w:t>
      </w:r>
    </w:p>
    <w:p w14:paraId="05F6BCF5" w14:textId="77777777" w:rsidR="00E1646E" w:rsidRDefault="00E1646E" w:rsidP="00E1646E">
      <w:pPr>
        <w:spacing w:after="0" w:line="240" w:lineRule="auto"/>
        <w:jc w:val="both"/>
        <w:rPr>
          <w:rFonts w:ascii="Arial" w:eastAsia="Times New Roman" w:hAnsi="Arial" w:cs="Arial"/>
          <w:lang w:eastAsia="pl-PL"/>
        </w:rPr>
      </w:pPr>
    </w:p>
    <w:p w14:paraId="65BBC83C" w14:textId="77777777" w:rsidR="00E1646E" w:rsidRDefault="00E1646E" w:rsidP="00E1646E">
      <w:pPr>
        <w:spacing w:after="0" w:line="240" w:lineRule="auto"/>
        <w:jc w:val="both"/>
        <w:rPr>
          <w:rFonts w:ascii="Arial" w:eastAsia="Times New Roman" w:hAnsi="Arial" w:cs="Arial"/>
          <w:lang w:eastAsia="pl-PL"/>
        </w:rPr>
      </w:pPr>
      <w:r>
        <w:rPr>
          <w:rFonts w:ascii="Arial" w:eastAsia="Times New Roman" w:hAnsi="Arial" w:cs="Arial"/>
          <w:lang w:eastAsia="pl-PL"/>
        </w:rPr>
        <w:t>………………………………………………………………………………………………………………………………………………………………………………………………………………………..., reprezentowaną przez …………………………………………….</w:t>
      </w:r>
      <w:r w:rsidRPr="00696FB9">
        <w:rPr>
          <w:rFonts w:ascii="Arial" w:eastAsia="Times New Roman" w:hAnsi="Arial" w:cs="Arial"/>
          <w:lang w:eastAsia="pl-PL"/>
        </w:rPr>
        <w:t xml:space="preserve"> </w:t>
      </w:r>
      <w:r>
        <w:rPr>
          <w:rFonts w:ascii="Arial" w:eastAsia="Times New Roman" w:hAnsi="Arial" w:cs="Arial"/>
          <w:lang w:eastAsia="pl-PL"/>
        </w:rPr>
        <w:t>–</w:t>
      </w:r>
      <w:r w:rsidRPr="00696FB9">
        <w:rPr>
          <w:rFonts w:ascii="Arial" w:eastAsia="Times New Roman" w:hAnsi="Arial" w:cs="Arial"/>
          <w:lang w:eastAsia="pl-PL"/>
        </w:rPr>
        <w:t xml:space="preserve"> Dyrekt</w:t>
      </w:r>
      <w:r>
        <w:rPr>
          <w:rFonts w:ascii="Arial" w:eastAsia="Times New Roman" w:hAnsi="Arial" w:cs="Arial"/>
          <w:lang w:eastAsia="pl-PL"/>
        </w:rPr>
        <w:t>ora Szkoły.</w:t>
      </w:r>
    </w:p>
    <w:p w14:paraId="6FFD9FB4" w14:textId="77777777" w:rsidR="00E1646E" w:rsidRPr="00696FB9" w:rsidRDefault="00E1646E" w:rsidP="00E1646E">
      <w:pPr>
        <w:spacing w:after="0" w:line="240" w:lineRule="auto"/>
        <w:jc w:val="both"/>
        <w:rPr>
          <w:rFonts w:ascii="Arial" w:eastAsia="Times New Roman" w:hAnsi="Arial" w:cs="Arial"/>
          <w:lang w:eastAsia="pl-PL"/>
        </w:rPr>
      </w:pPr>
      <w:r w:rsidRPr="00696FB9">
        <w:rPr>
          <w:rFonts w:ascii="Arial" w:eastAsia="Times New Roman" w:hAnsi="Arial" w:cs="Arial"/>
          <w:lang w:eastAsia="pl-PL"/>
        </w:rPr>
        <w:t xml:space="preserve">a: </w:t>
      </w:r>
    </w:p>
    <w:p w14:paraId="6FE4AA88" w14:textId="77777777" w:rsidR="00E1646E" w:rsidRPr="00696FB9" w:rsidRDefault="00E1646E" w:rsidP="00E1646E">
      <w:pPr>
        <w:spacing w:after="0" w:line="240" w:lineRule="auto"/>
        <w:jc w:val="both"/>
        <w:rPr>
          <w:rFonts w:ascii="Arial" w:eastAsia="Times New Roman" w:hAnsi="Arial" w:cs="Arial"/>
          <w:lang w:eastAsia="pl-PL"/>
        </w:rPr>
      </w:pPr>
      <w:r w:rsidRPr="00696FB9">
        <w:rPr>
          <w:rFonts w:ascii="Arial" w:eastAsia="Times New Roman" w:hAnsi="Arial" w:cs="Arial"/>
          <w:lang w:eastAsia="pl-PL"/>
        </w:rPr>
        <w:t>………………………..………………………………………………………………………………….</w:t>
      </w:r>
      <w:r w:rsidRPr="00696FB9">
        <w:rPr>
          <w:rFonts w:ascii="Arial" w:eastAsia="Times New Roman" w:hAnsi="Arial" w:cs="Arial"/>
          <w:lang w:eastAsia="pl-PL"/>
        </w:rPr>
        <w:br/>
        <w:t>(</w:t>
      </w:r>
      <w:r w:rsidRPr="00696FB9">
        <w:rPr>
          <w:rFonts w:ascii="Arial" w:eastAsia="Times New Roman" w:hAnsi="Arial" w:cs="Arial"/>
          <w:bCs/>
          <w:lang w:eastAsia="pl-PL"/>
        </w:rPr>
        <w:t>NIP</w:t>
      </w:r>
      <w:r w:rsidRPr="00696FB9">
        <w:rPr>
          <w:rFonts w:ascii="Arial" w:eastAsia="Times New Roman" w:hAnsi="Arial" w:cs="Arial"/>
          <w:lang w:eastAsia="pl-PL"/>
        </w:rPr>
        <w:t>: ..............................,R</w:t>
      </w:r>
      <w:r w:rsidRPr="00696FB9">
        <w:rPr>
          <w:rFonts w:ascii="Arial" w:eastAsia="Times New Roman" w:hAnsi="Arial" w:cs="Arial"/>
          <w:bCs/>
          <w:lang w:eastAsia="pl-PL"/>
        </w:rPr>
        <w:t>EGON</w:t>
      </w:r>
      <w:r w:rsidRPr="00696FB9">
        <w:rPr>
          <w:rFonts w:ascii="Arial" w:eastAsia="Times New Roman" w:hAnsi="Arial" w:cs="Arial"/>
          <w:lang w:eastAsia="pl-PL"/>
        </w:rPr>
        <w:t xml:space="preserve">: …………………….) z siedzibą </w:t>
      </w:r>
      <w:r w:rsidRPr="00696FB9">
        <w:rPr>
          <w:rFonts w:ascii="Arial" w:eastAsia="Times New Roman" w:hAnsi="Arial" w:cs="Arial"/>
          <w:lang w:eastAsia="pl-PL"/>
        </w:rPr>
        <w:br/>
        <w:t>w ………..………............................................................………………………… zwanym</w:t>
      </w:r>
      <w:r>
        <w:rPr>
          <w:rFonts w:ascii="Arial" w:eastAsia="Times New Roman" w:hAnsi="Arial" w:cs="Arial"/>
          <w:lang w:eastAsia="pl-PL"/>
        </w:rPr>
        <w:t xml:space="preserve">                </w:t>
      </w:r>
      <w:r w:rsidRPr="00696FB9">
        <w:rPr>
          <w:rFonts w:ascii="Arial" w:eastAsia="Times New Roman" w:hAnsi="Arial" w:cs="Arial"/>
          <w:lang w:eastAsia="pl-PL"/>
        </w:rPr>
        <w:t xml:space="preserve"> w tekście </w:t>
      </w:r>
      <w:r w:rsidRPr="00696FB9">
        <w:rPr>
          <w:rFonts w:ascii="Arial" w:eastAsia="Times New Roman" w:hAnsi="Arial" w:cs="Arial"/>
          <w:u w:val="single"/>
          <w:lang w:eastAsia="pl-PL"/>
        </w:rPr>
        <w:t>Wykonawcą</w:t>
      </w:r>
      <w:r w:rsidRPr="00696FB9">
        <w:rPr>
          <w:rFonts w:ascii="Arial" w:eastAsia="Times New Roman" w:hAnsi="Arial" w:cs="Arial"/>
          <w:lang w:eastAsia="pl-PL"/>
        </w:rPr>
        <w:t xml:space="preserve"> i reprezentowanym przez:</w:t>
      </w:r>
    </w:p>
    <w:p w14:paraId="326F2436" w14:textId="77777777" w:rsidR="00E1646E" w:rsidRPr="00696FB9" w:rsidRDefault="00E1646E" w:rsidP="00E1646E">
      <w:pPr>
        <w:numPr>
          <w:ilvl w:val="0"/>
          <w:numId w:val="3"/>
        </w:numPr>
        <w:tabs>
          <w:tab w:val="num" w:pos="567"/>
        </w:tabs>
        <w:spacing w:after="0" w:line="240" w:lineRule="auto"/>
        <w:ind w:left="567" w:hanging="567"/>
        <w:jc w:val="both"/>
        <w:rPr>
          <w:rFonts w:ascii="Arial" w:eastAsia="Times New Roman" w:hAnsi="Arial" w:cs="Arial"/>
          <w:lang w:eastAsia="pl-PL"/>
        </w:rPr>
      </w:pPr>
      <w:r w:rsidRPr="00696FB9">
        <w:rPr>
          <w:rFonts w:ascii="Arial" w:eastAsia="Times New Roman" w:hAnsi="Arial" w:cs="Arial"/>
          <w:lang w:eastAsia="pl-PL"/>
        </w:rPr>
        <w:t>………………………......…….………………………..…..</w:t>
      </w:r>
    </w:p>
    <w:p w14:paraId="6CCCE862" w14:textId="77777777" w:rsidR="00E1646E" w:rsidRPr="00696FB9" w:rsidRDefault="00E1646E" w:rsidP="00E1646E">
      <w:pPr>
        <w:numPr>
          <w:ilvl w:val="0"/>
          <w:numId w:val="3"/>
        </w:numPr>
        <w:tabs>
          <w:tab w:val="num" w:pos="567"/>
        </w:tabs>
        <w:spacing w:after="0" w:line="240" w:lineRule="auto"/>
        <w:ind w:left="567" w:hanging="567"/>
        <w:jc w:val="both"/>
        <w:rPr>
          <w:rFonts w:ascii="Arial" w:eastAsia="Times New Roman" w:hAnsi="Arial" w:cs="Arial"/>
          <w:lang w:eastAsia="pl-PL"/>
        </w:rPr>
      </w:pPr>
      <w:r w:rsidRPr="00696FB9">
        <w:rPr>
          <w:rFonts w:ascii="Arial" w:eastAsia="Times New Roman" w:hAnsi="Arial" w:cs="Arial"/>
          <w:lang w:eastAsia="pl-PL"/>
        </w:rPr>
        <w:t>………………………………………………………………</w:t>
      </w:r>
    </w:p>
    <w:p w14:paraId="0BFBDD5C" w14:textId="77777777" w:rsidR="00E1646E" w:rsidRPr="00696FB9" w:rsidRDefault="00E1646E" w:rsidP="00E1646E">
      <w:pPr>
        <w:spacing w:after="0" w:line="240" w:lineRule="auto"/>
        <w:jc w:val="both"/>
        <w:rPr>
          <w:rFonts w:ascii="Arial" w:eastAsia="Times New Roman" w:hAnsi="Arial" w:cs="Arial"/>
          <w:lang w:eastAsia="pl-PL"/>
        </w:rPr>
      </w:pPr>
    </w:p>
    <w:p w14:paraId="5867B94F" w14:textId="77777777" w:rsidR="00E1646E" w:rsidRPr="00696FB9" w:rsidRDefault="00E1646E" w:rsidP="00E1646E">
      <w:pPr>
        <w:spacing w:after="0" w:line="240" w:lineRule="auto"/>
        <w:jc w:val="both"/>
        <w:rPr>
          <w:rFonts w:ascii="Arial" w:eastAsia="Times New Roman" w:hAnsi="Arial" w:cs="Arial"/>
          <w:lang w:eastAsia="pl-PL"/>
        </w:rPr>
      </w:pPr>
      <w:r w:rsidRPr="00696FB9">
        <w:rPr>
          <w:rFonts w:ascii="Arial" w:eastAsia="Times New Roman" w:hAnsi="Arial" w:cs="Arial"/>
          <w:lang w:eastAsia="pl-PL"/>
        </w:rPr>
        <w:t xml:space="preserve">w rezultacie dokonania przez Zamawiającego wyboru oferty Wykonawcy w drodze przeprowadzenia </w:t>
      </w:r>
      <w:r>
        <w:rPr>
          <w:rFonts w:ascii="Arial" w:eastAsia="Times New Roman" w:hAnsi="Arial" w:cs="Arial"/>
          <w:lang w:eastAsia="pl-PL"/>
        </w:rPr>
        <w:t>zapytania ofertowego</w:t>
      </w:r>
      <w:r w:rsidRPr="00696FB9">
        <w:rPr>
          <w:rFonts w:ascii="Arial" w:eastAsia="Times New Roman" w:hAnsi="Arial" w:cs="Arial"/>
          <w:i/>
          <w:lang w:eastAsia="pl-PL"/>
        </w:rPr>
        <w:t xml:space="preserve"> </w:t>
      </w:r>
      <w:r w:rsidRPr="00696FB9">
        <w:rPr>
          <w:rFonts w:ascii="Arial" w:eastAsia="Times New Roman" w:hAnsi="Arial" w:cs="Arial"/>
          <w:lang w:eastAsia="pl-PL"/>
        </w:rPr>
        <w:t>została zawarta umowa o następującej treści:</w:t>
      </w:r>
    </w:p>
    <w:p w14:paraId="1E3CEFF5" w14:textId="77777777" w:rsidR="00E1646E" w:rsidRPr="00390397" w:rsidRDefault="00E1646E" w:rsidP="00E1646E">
      <w:pPr>
        <w:jc w:val="both"/>
        <w:rPr>
          <w:rFonts w:ascii="Arial" w:hAnsi="Arial" w:cs="Arial"/>
        </w:rPr>
      </w:pPr>
    </w:p>
    <w:p w14:paraId="22CE3ED5" w14:textId="77777777" w:rsidR="00E1646E" w:rsidRPr="00390397" w:rsidRDefault="00E1646E" w:rsidP="00E1646E">
      <w:pPr>
        <w:spacing w:after="0" w:line="240" w:lineRule="auto"/>
        <w:jc w:val="center"/>
        <w:rPr>
          <w:rFonts w:ascii="Arial" w:eastAsia="Calibri" w:hAnsi="Arial" w:cs="Arial"/>
          <w:bCs/>
          <w:lang w:eastAsia="pl-PL"/>
        </w:rPr>
      </w:pPr>
      <w:r w:rsidRPr="00390397">
        <w:rPr>
          <w:rFonts w:ascii="Arial" w:eastAsia="Calibri" w:hAnsi="Arial" w:cs="Arial"/>
          <w:bCs/>
          <w:lang w:eastAsia="pl-PL"/>
        </w:rPr>
        <w:t>§ 1</w:t>
      </w:r>
    </w:p>
    <w:p w14:paraId="5D4D2707" w14:textId="77777777" w:rsidR="00E1646E" w:rsidRPr="0043609C" w:rsidRDefault="00E1646E" w:rsidP="00E1646E">
      <w:pPr>
        <w:spacing w:after="0" w:line="240" w:lineRule="auto"/>
        <w:jc w:val="center"/>
        <w:rPr>
          <w:rFonts w:ascii="Times New Roman" w:eastAsia="Calibri" w:hAnsi="Times New Roman" w:cs="Times New Roman"/>
        </w:rPr>
      </w:pPr>
    </w:p>
    <w:p w14:paraId="73DF137A" w14:textId="77777777" w:rsidR="00E1646E" w:rsidRPr="008B243D" w:rsidRDefault="00E1646E" w:rsidP="00E1646E">
      <w:pPr>
        <w:pStyle w:val="Akapitzlist"/>
        <w:numPr>
          <w:ilvl w:val="0"/>
          <w:numId w:val="1"/>
        </w:numPr>
        <w:jc w:val="both"/>
        <w:rPr>
          <w:rFonts w:ascii="Arial" w:hAnsi="Arial" w:cs="Arial"/>
        </w:rPr>
      </w:pPr>
      <w:r w:rsidRPr="00AC6997">
        <w:rPr>
          <w:rFonts w:ascii="Arial" w:eastAsia="Calibri" w:hAnsi="Arial" w:cs="Arial"/>
          <w:lang w:eastAsia="pl-PL"/>
        </w:rPr>
        <w:t>Przedmiotem umowy jest</w:t>
      </w:r>
      <w:bookmarkStart w:id="0" w:name="_Hlk90892854"/>
      <w:r w:rsidRPr="00AC6997">
        <w:rPr>
          <w:rFonts w:ascii="Arial" w:eastAsia="Calibri" w:hAnsi="Arial" w:cs="Arial"/>
          <w:lang w:eastAsia="pl-PL"/>
        </w:rPr>
        <w:t xml:space="preserve"> </w:t>
      </w:r>
      <w:bookmarkEnd w:id="0"/>
      <w:r>
        <w:rPr>
          <w:rFonts w:ascii="Arial" w:hAnsi="Arial" w:cs="Arial"/>
        </w:rPr>
        <w:t>d</w:t>
      </w:r>
      <w:r w:rsidRPr="00AC6997">
        <w:rPr>
          <w:rFonts w:ascii="Arial" w:hAnsi="Arial" w:cs="Arial"/>
        </w:rPr>
        <w:t>ostawa pomocy dydaktycznych w ramach programu rządowego  „Laboratoria przyszł</w:t>
      </w:r>
      <w:r>
        <w:rPr>
          <w:rFonts w:ascii="Arial" w:hAnsi="Arial" w:cs="Arial"/>
        </w:rPr>
        <w:t>ości”</w:t>
      </w:r>
      <w:r w:rsidRPr="00AC6997">
        <w:rPr>
          <w:rFonts w:ascii="Arial" w:eastAsia="Calibri" w:hAnsi="Arial" w:cs="Arial"/>
          <w:lang w:eastAsia="pl-PL"/>
        </w:rPr>
        <w:t>, zgodnie z treścią</w:t>
      </w:r>
      <w:r>
        <w:rPr>
          <w:rFonts w:ascii="Arial" w:eastAsia="Calibri" w:hAnsi="Arial" w:cs="Arial"/>
          <w:lang w:eastAsia="pl-PL"/>
        </w:rPr>
        <w:t xml:space="preserve"> zapytania ofertowego</w:t>
      </w:r>
      <w:r w:rsidRPr="00AC6997">
        <w:rPr>
          <w:rFonts w:ascii="Arial" w:eastAsia="Calibri" w:hAnsi="Arial" w:cs="Arial"/>
          <w:lang w:eastAsia="pl-PL"/>
        </w:rPr>
        <w:t>, jak też zgodnie ze złożoną przez Wykonawcę ofertą</w:t>
      </w:r>
      <w:r>
        <w:rPr>
          <w:rFonts w:ascii="Arial" w:eastAsia="Calibri" w:hAnsi="Arial" w:cs="Arial"/>
          <w:lang w:eastAsia="pl-PL"/>
        </w:rPr>
        <w:t xml:space="preserve"> </w:t>
      </w:r>
      <w:r w:rsidRPr="00AC6997">
        <w:rPr>
          <w:rFonts w:ascii="Arial" w:eastAsia="Calibri" w:hAnsi="Arial" w:cs="Arial"/>
          <w:lang w:eastAsia="pl-PL"/>
        </w:rPr>
        <w:t>w dniu ………….. które to dokumenty stanowią integralną część umowy</w:t>
      </w:r>
      <w:r>
        <w:rPr>
          <w:rFonts w:ascii="Arial" w:eastAsia="Calibri" w:hAnsi="Arial" w:cs="Arial"/>
          <w:lang w:eastAsia="pl-PL"/>
        </w:rPr>
        <w:t xml:space="preserve">. </w:t>
      </w:r>
    </w:p>
    <w:p w14:paraId="4FFB2AA7" w14:textId="77777777" w:rsidR="00E1646E" w:rsidRPr="005A019B" w:rsidRDefault="00E1646E" w:rsidP="00E1646E">
      <w:pPr>
        <w:pStyle w:val="Tekstpodstawowy"/>
        <w:numPr>
          <w:ilvl w:val="0"/>
          <w:numId w:val="1"/>
        </w:numPr>
        <w:tabs>
          <w:tab w:val="num" w:pos="426"/>
        </w:tabs>
        <w:jc w:val="both"/>
        <w:rPr>
          <w:rFonts w:ascii="Arial" w:hAnsi="Arial" w:cs="Arial"/>
          <w:sz w:val="22"/>
          <w:szCs w:val="22"/>
        </w:rPr>
      </w:pPr>
      <w:r w:rsidRPr="005A019B">
        <w:rPr>
          <w:rFonts w:ascii="Arial" w:hAnsi="Arial" w:cs="Arial"/>
          <w:sz w:val="22"/>
          <w:szCs w:val="22"/>
        </w:rPr>
        <w:t>Termin rozpoczęcia przedmiotu umowy ustala się na dzień zawarcia umowy.</w:t>
      </w:r>
    </w:p>
    <w:p w14:paraId="71A021E8" w14:textId="14CCC9AD" w:rsidR="00E1646E" w:rsidRPr="005A019B" w:rsidRDefault="00E1646E" w:rsidP="00E1646E">
      <w:pPr>
        <w:pStyle w:val="Tekstpodstawowy"/>
        <w:numPr>
          <w:ilvl w:val="0"/>
          <w:numId w:val="1"/>
        </w:numPr>
        <w:tabs>
          <w:tab w:val="num" w:pos="426"/>
        </w:tabs>
        <w:ind w:left="426" w:hanging="426"/>
        <w:jc w:val="both"/>
        <w:rPr>
          <w:rFonts w:ascii="Arial" w:hAnsi="Arial" w:cs="Arial"/>
          <w:sz w:val="22"/>
          <w:szCs w:val="22"/>
        </w:rPr>
      </w:pPr>
      <w:r w:rsidRPr="005A019B">
        <w:rPr>
          <w:rFonts w:ascii="Arial" w:hAnsi="Arial" w:cs="Arial"/>
          <w:sz w:val="22"/>
          <w:szCs w:val="22"/>
        </w:rPr>
        <w:t xml:space="preserve">Termin zakończenia przedmiotu umowy </w:t>
      </w:r>
      <w:r>
        <w:rPr>
          <w:rFonts w:ascii="Arial" w:hAnsi="Arial" w:cs="Arial"/>
          <w:sz w:val="22"/>
          <w:szCs w:val="22"/>
        </w:rPr>
        <w:t xml:space="preserve">ustala się do </w:t>
      </w:r>
      <w:r w:rsidR="0082032A">
        <w:rPr>
          <w:rFonts w:ascii="Arial" w:hAnsi="Arial" w:cs="Arial"/>
          <w:sz w:val="22"/>
          <w:szCs w:val="22"/>
        </w:rPr>
        <w:t>3</w:t>
      </w:r>
      <w:r>
        <w:rPr>
          <w:rFonts w:ascii="Arial" w:hAnsi="Arial" w:cs="Arial"/>
          <w:sz w:val="22"/>
          <w:szCs w:val="22"/>
        </w:rPr>
        <w:t>0</w:t>
      </w:r>
      <w:r w:rsidRPr="005A019B">
        <w:rPr>
          <w:rFonts w:ascii="Arial" w:hAnsi="Arial" w:cs="Arial"/>
          <w:sz w:val="22"/>
          <w:szCs w:val="22"/>
        </w:rPr>
        <w:t xml:space="preserve"> dni od dnia zawarcia umowy, tj. do …………………………..</w:t>
      </w:r>
    </w:p>
    <w:p w14:paraId="2741A7EF" w14:textId="77777777" w:rsidR="00E1646E" w:rsidRPr="00390397" w:rsidRDefault="00E1646E" w:rsidP="00E1646E">
      <w:pPr>
        <w:spacing w:after="0" w:line="240" w:lineRule="auto"/>
        <w:jc w:val="both"/>
        <w:rPr>
          <w:rFonts w:ascii="Arial" w:eastAsia="Calibri" w:hAnsi="Arial" w:cs="Arial"/>
          <w:b/>
          <w:bCs/>
          <w:lang w:eastAsia="pl-PL"/>
        </w:rPr>
      </w:pPr>
    </w:p>
    <w:p w14:paraId="1CD44FF9" w14:textId="77777777" w:rsidR="00E1646E" w:rsidRPr="00390397" w:rsidRDefault="00E1646E" w:rsidP="00E1646E">
      <w:pPr>
        <w:spacing w:after="0" w:line="240" w:lineRule="auto"/>
        <w:jc w:val="center"/>
        <w:rPr>
          <w:rFonts w:ascii="Arial" w:eastAsia="Calibri" w:hAnsi="Arial" w:cs="Arial"/>
          <w:bCs/>
          <w:lang w:eastAsia="pl-PL"/>
        </w:rPr>
      </w:pPr>
      <w:r w:rsidRPr="00390397">
        <w:rPr>
          <w:rFonts w:ascii="Arial" w:eastAsia="Calibri" w:hAnsi="Arial" w:cs="Arial"/>
          <w:bCs/>
          <w:lang w:eastAsia="pl-PL"/>
        </w:rPr>
        <w:t>§ 2</w:t>
      </w:r>
    </w:p>
    <w:p w14:paraId="180CB643" w14:textId="77777777" w:rsidR="00E1646E" w:rsidRPr="00390397" w:rsidRDefault="00E1646E" w:rsidP="00E1646E">
      <w:pPr>
        <w:spacing w:after="0" w:line="240" w:lineRule="auto"/>
        <w:jc w:val="center"/>
        <w:rPr>
          <w:rFonts w:ascii="Arial" w:eastAsia="Calibri" w:hAnsi="Arial" w:cs="Arial"/>
          <w:b/>
          <w:bCs/>
          <w:lang w:eastAsia="pl-PL"/>
        </w:rPr>
      </w:pPr>
    </w:p>
    <w:p w14:paraId="3AB8E1A9" w14:textId="77777777" w:rsidR="00E1646E" w:rsidRPr="0078472A" w:rsidRDefault="00E1646E" w:rsidP="00E1646E">
      <w:pPr>
        <w:numPr>
          <w:ilvl w:val="0"/>
          <w:numId w:val="2"/>
        </w:numPr>
        <w:spacing w:after="0" w:line="240" w:lineRule="auto"/>
        <w:jc w:val="both"/>
        <w:rPr>
          <w:rFonts w:ascii="Arial" w:hAnsi="Arial" w:cs="Arial"/>
        </w:rPr>
      </w:pPr>
      <w:r w:rsidRPr="00390397">
        <w:rPr>
          <w:rFonts w:ascii="Arial" w:eastAsia="Calibri" w:hAnsi="Arial" w:cs="Arial"/>
          <w:lang w:eastAsia="pl-PL"/>
        </w:rPr>
        <w:t xml:space="preserve">Wynagrodzenie Wykonawcy za wykonanie przedmiotu zamówienia </w:t>
      </w:r>
      <w:r>
        <w:rPr>
          <w:rFonts w:ascii="Arial" w:eastAsia="Calibri" w:hAnsi="Arial" w:cs="Arial"/>
          <w:lang w:eastAsia="pl-PL"/>
        </w:rPr>
        <w:t xml:space="preserve">                 </w:t>
      </w:r>
    </w:p>
    <w:p w14:paraId="61B5E882" w14:textId="77777777" w:rsidR="00E1646E" w:rsidRDefault="00E1646E" w:rsidP="00E1646E">
      <w:pPr>
        <w:spacing w:after="0" w:line="240" w:lineRule="auto"/>
        <w:ind w:left="360"/>
        <w:jc w:val="both"/>
        <w:rPr>
          <w:rFonts w:ascii="Arial" w:hAnsi="Arial" w:cs="Arial"/>
        </w:rPr>
      </w:pPr>
      <w:r w:rsidRPr="00390397">
        <w:rPr>
          <w:rFonts w:ascii="Arial" w:eastAsia="Calibri" w:hAnsi="Arial" w:cs="Arial"/>
        </w:rPr>
        <w:t xml:space="preserve">wynosi ……………………. złotych brutto (słownie: …………………………. złotych 00/100 ), zgodnie z ofertą Wykonawcy przedłożoną dnia ……………….. </w:t>
      </w:r>
      <w:r w:rsidRPr="00390397">
        <w:rPr>
          <w:rFonts w:ascii="Arial" w:hAnsi="Arial" w:cs="Arial"/>
        </w:rPr>
        <w:t>Powyższa kwota zwiera należny podatek VAT. Wykonawca zobowiązany jest wystawić fakturę na niżej wskazane dane:</w:t>
      </w:r>
    </w:p>
    <w:p w14:paraId="1AA5B472" w14:textId="77777777" w:rsidR="00E1646E" w:rsidRPr="00390397" w:rsidRDefault="00E1646E" w:rsidP="00E1646E">
      <w:pPr>
        <w:spacing w:after="0" w:line="240" w:lineRule="auto"/>
        <w:ind w:left="360"/>
        <w:jc w:val="both"/>
        <w:rPr>
          <w:rFonts w:ascii="Arial" w:hAnsi="Arial" w:cs="Arial"/>
        </w:rPr>
      </w:pPr>
    </w:p>
    <w:p w14:paraId="62083E7F" w14:textId="77777777" w:rsidR="00E1646E" w:rsidRDefault="00E1646E" w:rsidP="00E1646E">
      <w:pPr>
        <w:spacing w:after="0" w:line="257" w:lineRule="auto"/>
        <w:ind w:left="720"/>
        <w:jc w:val="both"/>
        <w:rPr>
          <w:rFonts w:ascii="Arial" w:hAnsi="Arial" w:cs="Arial"/>
          <w:b/>
        </w:rPr>
      </w:pPr>
      <w:r w:rsidRPr="008B243D">
        <w:rPr>
          <w:rFonts w:ascii="Arial" w:hAnsi="Arial" w:cs="Arial"/>
          <w:b/>
        </w:rPr>
        <w:t>Nabywca:</w:t>
      </w:r>
    </w:p>
    <w:p w14:paraId="71527A1B" w14:textId="77777777" w:rsidR="00E1646E" w:rsidRDefault="00E1646E" w:rsidP="00E1646E">
      <w:pPr>
        <w:spacing w:after="0" w:line="257" w:lineRule="auto"/>
        <w:ind w:left="720"/>
        <w:jc w:val="both"/>
        <w:rPr>
          <w:rFonts w:ascii="Arial" w:hAnsi="Arial" w:cs="Arial"/>
          <w:b/>
        </w:rPr>
      </w:pPr>
    </w:p>
    <w:p w14:paraId="04235433" w14:textId="77777777" w:rsidR="00E1646E" w:rsidRPr="008B243D" w:rsidRDefault="00E1646E" w:rsidP="00E1646E">
      <w:pPr>
        <w:spacing w:after="0" w:line="257" w:lineRule="auto"/>
        <w:ind w:left="720"/>
        <w:jc w:val="both"/>
        <w:rPr>
          <w:rFonts w:ascii="Arial" w:hAnsi="Arial" w:cs="Arial"/>
          <w:b/>
        </w:rPr>
      </w:pPr>
    </w:p>
    <w:p w14:paraId="5A61DBB4" w14:textId="77777777" w:rsidR="00E1646E" w:rsidRPr="008B243D" w:rsidRDefault="00E1646E" w:rsidP="00E1646E">
      <w:pPr>
        <w:spacing w:after="0" w:line="257" w:lineRule="auto"/>
        <w:jc w:val="both"/>
        <w:rPr>
          <w:rFonts w:ascii="Arial" w:hAnsi="Arial" w:cs="Arial"/>
          <w:b/>
        </w:rPr>
      </w:pPr>
    </w:p>
    <w:p w14:paraId="7736648D" w14:textId="77777777" w:rsidR="00E1646E" w:rsidRPr="008B243D" w:rsidRDefault="00E1646E" w:rsidP="00E1646E">
      <w:pPr>
        <w:spacing w:after="0" w:line="257" w:lineRule="auto"/>
        <w:ind w:left="720"/>
        <w:jc w:val="both"/>
        <w:rPr>
          <w:rFonts w:ascii="Arial" w:hAnsi="Arial" w:cs="Arial"/>
          <w:b/>
        </w:rPr>
      </w:pPr>
      <w:r w:rsidRPr="008B243D">
        <w:rPr>
          <w:rFonts w:ascii="Arial" w:hAnsi="Arial" w:cs="Arial"/>
          <w:b/>
        </w:rPr>
        <w:t>Odbiorca:</w:t>
      </w:r>
    </w:p>
    <w:p w14:paraId="46E112E6" w14:textId="439EE06A" w:rsidR="00072950" w:rsidRDefault="00072950"/>
    <w:p w14:paraId="41141AB3" w14:textId="16C693FD" w:rsidR="00072950" w:rsidRDefault="00072950">
      <w:r w:rsidRPr="00072950">
        <w:rPr>
          <w:noProof/>
        </w:rPr>
        <w:lastRenderedPageBreak/>
        <w:drawing>
          <wp:inline distT="0" distB="0" distL="0" distR="0" wp14:anchorId="56F4C03D" wp14:editId="180AEF22">
            <wp:extent cx="5760720" cy="603885"/>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a:ln>
                      <a:noFill/>
                    </a:ln>
                  </pic:spPr>
                </pic:pic>
              </a:graphicData>
            </a:graphic>
          </wp:inline>
        </w:drawing>
      </w:r>
    </w:p>
    <w:p w14:paraId="4CA32A13" w14:textId="77777777" w:rsidR="00E1646E" w:rsidRPr="00390397" w:rsidRDefault="00E1646E" w:rsidP="00E1646E">
      <w:pPr>
        <w:pStyle w:val="Akapitzlist"/>
        <w:numPr>
          <w:ilvl w:val="0"/>
          <w:numId w:val="2"/>
        </w:numPr>
        <w:spacing w:after="0" w:line="240" w:lineRule="auto"/>
        <w:jc w:val="both"/>
        <w:rPr>
          <w:rFonts w:ascii="Arial" w:eastAsia="Calibri" w:hAnsi="Arial" w:cs="Arial"/>
        </w:rPr>
      </w:pPr>
      <w:r w:rsidRPr="00390397">
        <w:rPr>
          <w:rFonts w:ascii="Arial" w:eastAsia="Calibri" w:hAnsi="Arial" w:cs="Arial"/>
        </w:rPr>
        <w:t>W cenie oferty zostały uwzględnione wszystkie koszty wykonania zamówienia, w tym koszt dostawy przedmiotu zamówienia do siedziby Zamawiającego.</w:t>
      </w:r>
    </w:p>
    <w:p w14:paraId="2A91FF75" w14:textId="77777777" w:rsidR="00E1646E" w:rsidRPr="00390397" w:rsidRDefault="00E1646E" w:rsidP="00E1646E">
      <w:pPr>
        <w:pStyle w:val="Akapitzlist"/>
        <w:numPr>
          <w:ilvl w:val="0"/>
          <w:numId w:val="2"/>
        </w:numPr>
        <w:spacing w:after="0" w:line="240" w:lineRule="auto"/>
        <w:jc w:val="both"/>
        <w:rPr>
          <w:rFonts w:ascii="Arial" w:eastAsia="Calibri" w:hAnsi="Arial" w:cs="Arial"/>
        </w:rPr>
      </w:pPr>
      <w:r w:rsidRPr="00390397">
        <w:rPr>
          <w:rFonts w:ascii="Arial" w:eastAsia="Calibri" w:hAnsi="Arial" w:cs="Arial"/>
        </w:rPr>
        <w:t>Wynagrodzenie określone w ust. 1 nie podlega zmianom oraz waloryzacji.</w:t>
      </w:r>
    </w:p>
    <w:p w14:paraId="3E01FC34" w14:textId="77777777" w:rsidR="00E1646E" w:rsidRPr="00390397" w:rsidRDefault="00E1646E" w:rsidP="00E1646E">
      <w:pPr>
        <w:pStyle w:val="Akapitzlist"/>
        <w:numPr>
          <w:ilvl w:val="0"/>
          <w:numId w:val="2"/>
        </w:numPr>
        <w:spacing w:after="0" w:line="240" w:lineRule="auto"/>
        <w:jc w:val="both"/>
        <w:rPr>
          <w:rFonts w:ascii="Arial" w:eastAsia="Calibri" w:hAnsi="Arial" w:cs="Arial"/>
        </w:rPr>
      </w:pPr>
      <w:r w:rsidRPr="00390397">
        <w:rPr>
          <w:rFonts w:ascii="Arial" w:eastAsia="Calibri" w:hAnsi="Arial" w:cs="Arial"/>
        </w:rPr>
        <w:t>Zamawiający nie udziela zaliczek.</w:t>
      </w:r>
    </w:p>
    <w:p w14:paraId="6D35226A" w14:textId="77777777" w:rsidR="00E1646E" w:rsidRPr="00390397" w:rsidRDefault="00E1646E" w:rsidP="00E1646E">
      <w:pPr>
        <w:numPr>
          <w:ilvl w:val="0"/>
          <w:numId w:val="2"/>
        </w:numPr>
        <w:spacing w:after="0" w:line="240" w:lineRule="auto"/>
        <w:jc w:val="both"/>
        <w:rPr>
          <w:rFonts w:ascii="Arial" w:hAnsi="Arial" w:cs="Arial"/>
        </w:rPr>
      </w:pPr>
      <w:r w:rsidRPr="00390397">
        <w:rPr>
          <w:rFonts w:ascii="Arial" w:hAnsi="Arial" w:cs="Arial"/>
        </w:rPr>
        <w:t xml:space="preserve">Zamawiający oświadcza, że będzie realizować płatności za faktury z zastosowaniem mechanizmu podzielonej płatności, tzw. split payment. </w:t>
      </w:r>
    </w:p>
    <w:p w14:paraId="2A76404F" w14:textId="77777777" w:rsidR="00E1646E" w:rsidRPr="00390397" w:rsidRDefault="00E1646E" w:rsidP="00E1646E">
      <w:pPr>
        <w:numPr>
          <w:ilvl w:val="0"/>
          <w:numId w:val="2"/>
        </w:numPr>
        <w:spacing w:after="0" w:line="240" w:lineRule="auto"/>
        <w:jc w:val="both"/>
        <w:rPr>
          <w:rFonts w:ascii="Arial" w:hAnsi="Arial" w:cs="Arial"/>
        </w:rPr>
      </w:pPr>
      <w:r w:rsidRPr="00390397">
        <w:rPr>
          <w:rFonts w:ascii="Arial" w:hAnsi="Arial" w:cs="Arial"/>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158DDDA9" w14:textId="77777777" w:rsidR="00E1646E" w:rsidRPr="00390397" w:rsidRDefault="00E1646E" w:rsidP="00E1646E">
      <w:pPr>
        <w:numPr>
          <w:ilvl w:val="0"/>
          <w:numId w:val="2"/>
        </w:numPr>
        <w:spacing w:after="0" w:line="240" w:lineRule="auto"/>
        <w:jc w:val="both"/>
        <w:rPr>
          <w:rFonts w:ascii="Arial" w:hAnsi="Arial" w:cs="Arial"/>
        </w:rPr>
      </w:pPr>
      <w:r w:rsidRPr="00390397">
        <w:rPr>
          <w:rFonts w:ascii="Arial" w:hAnsi="Arial" w:cs="Arial"/>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7E7D5064" w14:textId="77777777" w:rsidR="00E1646E" w:rsidRPr="00390397" w:rsidRDefault="00E1646E" w:rsidP="00E1646E">
      <w:pPr>
        <w:numPr>
          <w:ilvl w:val="0"/>
          <w:numId w:val="2"/>
        </w:numPr>
        <w:spacing w:after="0" w:line="240" w:lineRule="auto"/>
        <w:jc w:val="both"/>
        <w:rPr>
          <w:rFonts w:ascii="Arial" w:hAnsi="Arial" w:cs="Arial"/>
        </w:rPr>
      </w:pPr>
      <w:r w:rsidRPr="00390397">
        <w:rPr>
          <w:rFonts w:ascii="Arial" w:hAnsi="Arial" w:cs="Arial"/>
        </w:rPr>
        <w:t xml:space="preserve">Jednocześnie Wykonawca oświadcza, że rachunek bankowy, o którym mowa w ust. 7, jest rachunkiem bankowym wpisanym w wykazie podmiotów zarejestrowanych jako podatnicy VAT, niezarejestrowanych oraz wykreślonych i przywróconych do rejestru VAT (biała lista podatników VAT). </w:t>
      </w:r>
    </w:p>
    <w:p w14:paraId="28820EC8" w14:textId="77777777" w:rsidR="00E1646E" w:rsidRPr="00390397" w:rsidRDefault="00E1646E" w:rsidP="00E1646E">
      <w:pPr>
        <w:numPr>
          <w:ilvl w:val="0"/>
          <w:numId w:val="2"/>
        </w:numPr>
        <w:spacing w:after="0" w:line="240" w:lineRule="auto"/>
        <w:jc w:val="both"/>
        <w:rPr>
          <w:rFonts w:ascii="Arial" w:hAnsi="Arial" w:cs="Arial"/>
        </w:rPr>
      </w:pPr>
      <w:r w:rsidRPr="00390397">
        <w:rPr>
          <w:rFonts w:ascii="Arial" w:hAnsi="Arial" w:cs="Arial"/>
        </w:rPr>
        <w:t>W przypadku braku możliwości dokonania zapłaty przez Zamawiającego</w:t>
      </w:r>
      <w:r>
        <w:rPr>
          <w:rFonts w:ascii="Arial" w:hAnsi="Arial" w:cs="Arial"/>
        </w:rPr>
        <w:t xml:space="preserve">                         </w:t>
      </w:r>
      <w:r w:rsidRPr="00390397">
        <w:rPr>
          <w:rFonts w:ascii="Arial" w:hAnsi="Arial" w:cs="Arial"/>
        </w:rPr>
        <w:t xml:space="preserve"> z wykorzystaniem mechanizmu podzielonej płatności, w szczególności w przypadku złożenia przez Wykonawcę nieprawdziwego oświadczenia, o którym mowa w ust. </w:t>
      </w:r>
      <w:r>
        <w:rPr>
          <w:rFonts w:ascii="Arial" w:hAnsi="Arial" w:cs="Arial"/>
        </w:rPr>
        <w:t>7</w:t>
      </w:r>
      <w:r w:rsidRPr="00390397">
        <w:rPr>
          <w:rFonts w:ascii="Arial" w:hAnsi="Arial" w:cs="Arial"/>
        </w:rPr>
        <w:t xml:space="preserve">, Zamawiający uprawniony jest do wstrzymania płatności do czasu wskazania przez Wykonawcę rachunku, o którym mowa w ust. </w:t>
      </w:r>
      <w:r>
        <w:rPr>
          <w:rFonts w:ascii="Arial" w:hAnsi="Arial" w:cs="Arial"/>
        </w:rPr>
        <w:t>7</w:t>
      </w:r>
      <w:r w:rsidRPr="00390397">
        <w:rPr>
          <w:rFonts w:ascii="Arial" w:hAnsi="Arial" w:cs="Arial"/>
        </w:rPr>
        <w:t>.</w:t>
      </w:r>
    </w:p>
    <w:p w14:paraId="14EC1440" w14:textId="77777777" w:rsidR="00E1646E" w:rsidRPr="0043609C" w:rsidRDefault="00E1646E" w:rsidP="00E1646E">
      <w:pPr>
        <w:spacing w:after="0" w:line="240" w:lineRule="auto"/>
        <w:jc w:val="both"/>
        <w:rPr>
          <w:rFonts w:ascii="Times New Roman" w:eastAsia="Calibri" w:hAnsi="Times New Roman" w:cs="Times New Roman"/>
          <w:b/>
          <w:bCs/>
          <w:lang w:eastAsia="pl-PL"/>
        </w:rPr>
      </w:pPr>
    </w:p>
    <w:p w14:paraId="3FD18A3B" w14:textId="77777777" w:rsidR="00E1646E" w:rsidRPr="001875EC" w:rsidRDefault="00E1646E" w:rsidP="00E1646E">
      <w:pPr>
        <w:spacing w:after="0" w:line="240" w:lineRule="auto"/>
        <w:jc w:val="center"/>
        <w:rPr>
          <w:rFonts w:ascii="Arial" w:eastAsia="Calibri" w:hAnsi="Arial" w:cs="Arial"/>
          <w:bCs/>
          <w:lang w:eastAsia="pl-PL"/>
        </w:rPr>
      </w:pPr>
      <w:r w:rsidRPr="001875EC">
        <w:rPr>
          <w:rFonts w:ascii="Arial" w:eastAsia="Calibri" w:hAnsi="Arial" w:cs="Arial"/>
          <w:bCs/>
          <w:lang w:eastAsia="pl-PL"/>
        </w:rPr>
        <w:t>§ 3</w:t>
      </w:r>
    </w:p>
    <w:p w14:paraId="64B0CF00" w14:textId="77777777" w:rsidR="00E1646E" w:rsidRPr="001875EC" w:rsidRDefault="00E1646E" w:rsidP="00E1646E">
      <w:pPr>
        <w:spacing w:after="0" w:line="240" w:lineRule="auto"/>
        <w:jc w:val="center"/>
        <w:rPr>
          <w:rFonts w:ascii="Arial" w:eastAsia="Calibri" w:hAnsi="Arial" w:cs="Arial"/>
          <w:b/>
          <w:bCs/>
          <w:lang w:eastAsia="pl-PL"/>
        </w:rPr>
      </w:pPr>
    </w:p>
    <w:p w14:paraId="6E021D78" w14:textId="77777777" w:rsidR="00E1646E" w:rsidRPr="001875EC" w:rsidRDefault="00E1646E" w:rsidP="00E1646E">
      <w:pPr>
        <w:numPr>
          <w:ilvl w:val="0"/>
          <w:numId w:val="4"/>
        </w:numPr>
        <w:spacing w:after="0" w:line="240" w:lineRule="auto"/>
        <w:ind w:left="284" w:hanging="284"/>
        <w:jc w:val="both"/>
        <w:rPr>
          <w:rFonts w:ascii="Arial" w:eastAsia="Calibri" w:hAnsi="Arial" w:cs="Arial"/>
          <w:b/>
          <w:bCs/>
          <w:lang w:eastAsia="pl-PL"/>
        </w:rPr>
      </w:pPr>
      <w:r w:rsidRPr="001875EC">
        <w:rPr>
          <w:rFonts w:ascii="Arial" w:eastAsia="Calibri" w:hAnsi="Arial" w:cs="Arial"/>
          <w:lang w:eastAsia="pl-PL"/>
        </w:rPr>
        <w:t>Wykonawca zobowiązuje się</w:t>
      </w:r>
      <w:r>
        <w:rPr>
          <w:rFonts w:ascii="Arial" w:eastAsia="Calibri" w:hAnsi="Arial" w:cs="Arial"/>
          <w:lang w:eastAsia="pl-PL"/>
        </w:rPr>
        <w:t xml:space="preserve"> na </w:t>
      </w:r>
      <w:r w:rsidRPr="001875EC">
        <w:rPr>
          <w:rFonts w:ascii="Arial" w:eastAsia="Calibri" w:hAnsi="Arial" w:cs="Arial"/>
          <w:lang w:eastAsia="pl-PL"/>
        </w:rPr>
        <w:t>realizację przedmiotu umowy zgodnie z zapisami zawartymi w</w:t>
      </w:r>
      <w:r>
        <w:rPr>
          <w:rFonts w:ascii="Arial" w:eastAsia="Calibri" w:hAnsi="Arial" w:cs="Arial"/>
          <w:lang w:eastAsia="pl-PL"/>
        </w:rPr>
        <w:t xml:space="preserve"> treści zapytania ofertowego</w:t>
      </w:r>
      <w:r w:rsidRPr="001875EC">
        <w:rPr>
          <w:rFonts w:ascii="Arial" w:eastAsia="Calibri" w:hAnsi="Arial" w:cs="Arial"/>
          <w:lang w:eastAsia="pl-PL"/>
        </w:rPr>
        <w:t xml:space="preserve"> oraz zgodnie ze złożoną  ofertą.</w:t>
      </w:r>
    </w:p>
    <w:p w14:paraId="62318911" w14:textId="269E2E8D" w:rsidR="00E1646E" w:rsidRPr="001875EC" w:rsidRDefault="00E1646E" w:rsidP="00E1646E">
      <w:pPr>
        <w:numPr>
          <w:ilvl w:val="0"/>
          <w:numId w:val="4"/>
        </w:numPr>
        <w:spacing w:after="0" w:line="240" w:lineRule="auto"/>
        <w:ind w:left="284" w:hanging="284"/>
        <w:jc w:val="both"/>
        <w:rPr>
          <w:rFonts w:ascii="Arial" w:eastAsia="Calibri" w:hAnsi="Arial" w:cs="Arial"/>
          <w:lang w:eastAsia="pl-PL"/>
        </w:rPr>
      </w:pPr>
      <w:r w:rsidRPr="001875EC">
        <w:rPr>
          <w:rFonts w:ascii="Arial" w:eastAsia="Calibri" w:hAnsi="Arial" w:cs="Arial"/>
          <w:lang w:eastAsia="pl-PL"/>
        </w:rPr>
        <w:t>Wykonawca zobowiązuje się wykonać Przedmiot Zamówienia z należytą starannością</w:t>
      </w:r>
      <w:r>
        <w:rPr>
          <w:rFonts w:ascii="Arial" w:eastAsia="Calibri" w:hAnsi="Arial" w:cs="Arial"/>
          <w:lang w:eastAsia="pl-PL"/>
        </w:rPr>
        <w:t xml:space="preserve">               i terminowo </w:t>
      </w:r>
      <w:r w:rsidRPr="001875EC">
        <w:rPr>
          <w:rFonts w:ascii="Arial" w:eastAsia="Calibri" w:hAnsi="Arial" w:cs="Arial"/>
          <w:lang w:eastAsia="pl-PL"/>
        </w:rPr>
        <w:t>oraz dostarczyć na</w:t>
      </w:r>
      <w:r>
        <w:rPr>
          <w:rFonts w:ascii="Arial" w:eastAsia="Calibri" w:hAnsi="Arial" w:cs="Arial"/>
          <w:lang w:eastAsia="pl-PL"/>
        </w:rPr>
        <w:t xml:space="preserve"> swój koszt pomoce dydaktyczne, </w:t>
      </w:r>
      <w:r w:rsidRPr="001875EC">
        <w:rPr>
          <w:rFonts w:ascii="Arial" w:eastAsia="Calibri" w:hAnsi="Arial" w:cs="Arial"/>
          <w:lang w:eastAsia="pl-PL"/>
        </w:rPr>
        <w:t xml:space="preserve"> </w:t>
      </w:r>
      <w:r>
        <w:rPr>
          <w:rFonts w:ascii="Arial" w:eastAsia="Calibri" w:hAnsi="Arial" w:cs="Arial"/>
          <w:lang w:eastAsia="pl-PL"/>
        </w:rPr>
        <w:t>elementy wyposażenia składające</w:t>
      </w:r>
      <w:r w:rsidRPr="001875EC">
        <w:rPr>
          <w:rFonts w:ascii="Arial" w:eastAsia="Calibri" w:hAnsi="Arial" w:cs="Arial"/>
          <w:lang w:eastAsia="pl-PL"/>
        </w:rPr>
        <w:t xml:space="preserve"> się na Przedmiot Zamówienia</w:t>
      </w:r>
      <w:r>
        <w:rPr>
          <w:rFonts w:ascii="Arial" w:eastAsia="Calibri" w:hAnsi="Arial" w:cs="Arial"/>
          <w:lang w:eastAsia="pl-PL"/>
        </w:rPr>
        <w:t>.</w:t>
      </w:r>
    </w:p>
    <w:p w14:paraId="21643069" w14:textId="77777777" w:rsidR="00E1646E" w:rsidRPr="0078472A" w:rsidRDefault="00E1646E" w:rsidP="00E1646E">
      <w:pPr>
        <w:numPr>
          <w:ilvl w:val="0"/>
          <w:numId w:val="4"/>
        </w:numPr>
        <w:spacing w:after="0" w:line="240" w:lineRule="auto"/>
        <w:ind w:left="284" w:hanging="284"/>
        <w:jc w:val="both"/>
        <w:rPr>
          <w:rFonts w:ascii="Arial" w:eastAsia="Calibri" w:hAnsi="Arial" w:cs="Arial"/>
          <w:b/>
          <w:bCs/>
          <w:lang w:eastAsia="pl-PL"/>
        </w:rPr>
      </w:pPr>
      <w:r w:rsidRPr="001875EC">
        <w:rPr>
          <w:rFonts w:ascii="Arial" w:eastAsia="Calibri" w:hAnsi="Arial" w:cs="Arial"/>
          <w:lang w:eastAsia="pl-PL"/>
        </w:rPr>
        <w:t>Przedstawicielem Zamawiającym upoważnionym do dokonywania ustaleń jest</w:t>
      </w:r>
      <w:r>
        <w:rPr>
          <w:rFonts w:ascii="Arial" w:eastAsia="Calibri" w:hAnsi="Arial" w:cs="Arial"/>
          <w:lang w:eastAsia="pl-PL"/>
        </w:rPr>
        <w:t>: ………………………………………………………………………………………………………...</w:t>
      </w:r>
    </w:p>
    <w:p w14:paraId="31060F25" w14:textId="77777777" w:rsidR="00E1646E" w:rsidRDefault="00E1646E" w:rsidP="00E1646E">
      <w:pPr>
        <w:spacing w:after="0" w:line="240" w:lineRule="auto"/>
        <w:jc w:val="both"/>
        <w:rPr>
          <w:rFonts w:ascii="Arial" w:eastAsia="Calibri" w:hAnsi="Arial" w:cs="Arial"/>
          <w:b/>
          <w:bCs/>
          <w:lang w:eastAsia="pl-PL"/>
        </w:rPr>
      </w:pPr>
    </w:p>
    <w:p w14:paraId="507FC147" w14:textId="77777777" w:rsidR="00E1646E" w:rsidRPr="001875EC" w:rsidRDefault="00E1646E" w:rsidP="00E1646E">
      <w:pPr>
        <w:spacing w:after="0" w:line="240" w:lineRule="auto"/>
        <w:jc w:val="both"/>
        <w:rPr>
          <w:rFonts w:ascii="Arial" w:eastAsia="Calibri" w:hAnsi="Arial" w:cs="Arial"/>
          <w:b/>
          <w:bCs/>
          <w:lang w:eastAsia="pl-PL"/>
        </w:rPr>
      </w:pPr>
    </w:p>
    <w:p w14:paraId="50269B88" w14:textId="77777777" w:rsidR="00E1646E" w:rsidRPr="001875EC" w:rsidRDefault="00E1646E" w:rsidP="00E1646E">
      <w:pPr>
        <w:spacing w:after="0" w:line="240" w:lineRule="auto"/>
        <w:jc w:val="center"/>
        <w:rPr>
          <w:rFonts w:ascii="Arial" w:eastAsia="Calibri" w:hAnsi="Arial" w:cs="Arial"/>
          <w:bCs/>
          <w:lang w:eastAsia="pl-PL"/>
        </w:rPr>
      </w:pPr>
      <w:r w:rsidRPr="001875EC">
        <w:rPr>
          <w:rFonts w:ascii="Arial" w:eastAsia="Calibri" w:hAnsi="Arial" w:cs="Arial"/>
          <w:bCs/>
          <w:lang w:eastAsia="pl-PL"/>
        </w:rPr>
        <w:t>§ 4</w:t>
      </w:r>
    </w:p>
    <w:p w14:paraId="742988F8" w14:textId="77777777" w:rsidR="00E1646E" w:rsidRPr="001875EC" w:rsidRDefault="00E1646E" w:rsidP="00E1646E">
      <w:pPr>
        <w:spacing w:after="0" w:line="240" w:lineRule="auto"/>
        <w:jc w:val="center"/>
        <w:rPr>
          <w:rFonts w:ascii="Arial" w:eastAsia="Calibri" w:hAnsi="Arial" w:cs="Arial"/>
          <w:b/>
          <w:bCs/>
          <w:lang w:eastAsia="pl-PL"/>
        </w:rPr>
      </w:pPr>
    </w:p>
    <w:p w14:paraId="787886C1" w14:textId="77777777" w:rsidR="00E1646E" w:rsidRPr="001875EC" w:rsidRDefault="00E1646E" w:rsidP="00E1646E">
      <w:pPr>
        <w:numPr>
          <w:ilvl w:val="0"/>
          <w:numId w:val="5"/>
        </w:numPr>
        <w:spacing w:after="0" w:line="240" w:lineRule="auto"/>
        <w:jc w:val="both"/>
        <w:rPr>
          <w:rFonts w:ascii="Arial" w:eastAsia="Calibri" w:hAnsi="Arial" w:cs="Arial"/>
          <w:b/>
          <w:bCs/>
          <w:lang w:eastAsia="pl-PL"/>
        </w:rPr>
      </w:pPr>
      <w:r w:rsidRPr="001875EC">
        <w:rPr>
          <w:rFonts w:ascii="Arial" w:eastAsia="Calibri" w:hAnsi="Arial" w:cs="Arial"/>
          <w:lang w:eastAsia="pl-PL"/>
        </w:rPr>
        <w:t>Strony postanawiają, że obowiązującą je formą odszkodowania za przypadki niewykonania lub nienależytego wykonania umowy określone w niniejszym paragrafie są kary umowne.</w:t>
      </w:r>
    </w:p>
    <w:p w14:paraId="42D69346" w14:textId="77777777" w:rsidR="00E1646E" w:rsidRPr="001875EC" w:rsidRDefault="00E1646E" w:rsidP="00E1646E">
      <w:pPr>
        <w:pStyle w:val="Akapitzlist"/>
        <w:numPr>
          <w:ilvl w:val="0"/>
          <w:numId w:val="5"/>
        </w:numPr>
        <w:spacing w:after="0" w:line="240" w:lineRule="auto"/>
        <w:jc w:val="both"/>
        <w:rPr>
          <w:rFonts w:ascii="Arial" w:eastAsia="Calibri" w:hAnsi="Arial" w:cs="Arial"/>
          <w:bCs/>
          <w:lang w:eastAsia="pl-PL"/>
        </w:rPr>
      </w:pPr>
      <w:r w:rsidRPr="001875EC">
        <w:rPr>
          <w:rFonts w:ascii="Arial" w:eastAsia="Calibri" w:hAnsi="Arial" w:cs="Arial"/>
          <w:bCs/>
          <w:lang w:eastAsia="pl-PL"/>
        </w:rPr>
        <w:t>Wykonawca zapłaci Zamawiającemu kary umowne:</w:t>
      </w:r>
    </w:p>
    <w:p w14:paraId="4E23C0AA" w14:textId="5C000CFF" w:rsidR="00E1646E" w:rsidRPr="00E1646E" w:rsidRDefault="00E1646E" w:rsidP="00E1646E">
      <w:pPr>
        <w:pStyle w:val="Akapitzlist"/>
        <w:numPr>
          <w:ilvl w:val="0"/>
          <w:numId w:val="6"/>
        </w:numPr>
        <w:spacing w:after="0" w:line="240" w:lineRule="auto"/>
        <w:jc w:val="both"/>
        <w:rPr>
          <w:rFonts w:ascii="Arial" w:eastAsia="Calibri" w:hAnsi="Arial" w:cs="Arial"/>
          <w:bCs/>
          <w:lang w:eastAsia="pl-PL"/>
        </w:rPr>
      </w:pPr>
      <w:r w:rsidRPr="001875EC">
        <w:rPr>
          <w:rFonts w:ascii="Arial" w:eastAsia="Calibri" w:hAnsi="Arial" w:cs="Arial"/>
          <w:bCs/>
          <w:lang w:eastAsia="pl-PL"/>
        </w:rPr>
        <w:t>za zwłokę w wykonaniu określonego w umowie przedmiotu zamówienia w wysokości 0,2% wynagrodzenia brutto za każdy dzień zwłoki;</w:t>
      </w:r>
    </w:p>
    <w:p w14:paraId="527B3CC5" w14:textId="77777777" w:rsidR="00E1646E" w:rsidRPr="001875EC" w:rsidRDefault="00E1646E" w:rsidP="00E1646E">
      <w:pPr>
        <w:pStyle w:val="Akapitzlist"/>
        <w:numPr>
          <w:ilvl w:val="0"/>
          <w:numId w:val="6"/>
        </w:numPr>
        <w:spacing w:after="0" w:line="240" w:lineRule="auto"/>
        <w:ind w:left="927"/>
        <w:jc w:val="both"/>
        <w:rPr>
          <w:rFonts w:ascii="Arial" w:eastAsia="Calibri" w:hAnsi="Arial" w:cs="Arial"/>
          <w:bCs/>
          <w:lang w:eastAsia="pl-PL"/>
        </w:rPr>
      </w:pPr>
      <w:r w:rsidRPr="001875EC">
        <w:rPr>
          <w:rFonts w:ascii="Arial" w:eastAsia="Calibri" w:hAnsi="Arial" w:cs="Arial"/>
          <w:bCs/>
          <w:lang w:eastAsia="pl-PL"/>
        </w:rPr>
        <w:t>za zwłokę w usunięciu wad stwierdzonych przy odbiorze lub w okresie gwarancji lub rękojmi w wysokości 0,2% wynagrodzenia brutto za każdy dzień zwłoki liczony od dnia wyznaczonego na ich usunięcie;</w:t>
      </w:r>
    </w:p>
    <w:p w14:paraId="5CD72124" w14:textId="7684B5C1" w:rsidR="00E1646E" w:rsidRDefault="00E1646E" w:rsidP="00E1646E">
      <w:pPr>
        <w:pStyle w:val="Akapitzlist"/>
        <w:numPr>
          <w:ilvl w:val="0"/>
          <w:numId w:val="6"/>
        </w:numPr>
        <w:spacing w:after="0" w:line="240" w:lineRule="auto"/>
        <w:ind w:left="927"/>
        <w:jc w:val="both"/>
        <w:rPr>
          <w:rFonts w:ascii="Arial" w:eastAsia="Calibri" w:hAnsi="Arial" w:cs="Arial"/>
          <w:bCs/>
          <w:lang w:eastAsia="pl-PL"/>
        </w:rPr>
      </w:pPr>
      <w:r w:rsidRPr="001875EC">
        <w:rPr>
          <w:rFonts w:ascii="Arial" w:eastAsia="Calibri" w:hAnsi="Arial" w:cs="Arial"/>
          <w:bCs/>
          <w:lang w:eastAsia="pl-PL"/>
        </w:rPr>
        <w:t>za odstąpienie od umowy z przyczyn zależnych od Wykonawcy w kwocie 10 % wynagrodzenia brutto.</w:t>
      </w:r>
    </w:p>
    <w:p w14:paraId="5C3D951D" w14:textId="12CAF57E" w:rsidR="00072950" w:rsidRDefault="00072950" w:rsidP="00072950">
      <w:pPr>
        <w:spacing w:after="0" w:line="240" w:lineRule="auto"/>
        <w:jc w:val="both"/>
        <w:rPr>
          <w:rFonts w:ascii="Arial" w:eastAsia="Calibri" w:hAnsi="Arial" w:cs="Arial"/>
          <w:bCs/>
          <w:lang w:eastAsia="pl-PL"/>
        </w:rPr>
      </w:pPr>
      <w:r w:rsidRPr="00072950">
        <w:rPr>
          <w:rFonts w:ascii="Arial" w:eastAsia="Calibri" w:hAnsi="Arial" w:cs="Arial"/>
          <w:bCs/>
          <w:noProof/>
          <w:lang w:eastAsia="pl-PL"/>
        </w:rPr>
        <w:lastRenderedPageBreak/>
        <w:drawing>
          <wp:inline distT="0" distB="0" distL="0" distR="0" wp14:anchorId="48586AA9" wp14:editId="4B944940">
            <wp:extent cx="5760720" cy="603885"/>
            <wp:effectExtent l="0" t="0" r="0" b="571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a:ln>
                      <a:noFill/>
                    </a:ln>
                  </pic:spPr>
                </pic:pic>
              </a:graphicData>
            </a:graphic>
          </wp:inline>
        </w:drawing>
      </w:r>
    </w:p>
    <w:p w14:paraId="0F38A311" w14:textId="77777777" w:rsidR="00072950" w:rsidRPr="00072950" w:rsidRDefault="00072950" w:rsidP="00072950">
      <w:pPr>
        <w:spacing w:after="0" w:line="240" w:lineRule="auto"/>
        <w:jc w:val="both"/>
        <w:rPr>
          <w:rFonts w:ascii="Arial" w:eastAsia="Calibri" w:hAnsi="Arial" w:cs="Arial"/>
          <w:bCs/>
          <w:lang w:eastAsia="pl-PL"/>
        </w:rPr>
      </w:pPr>
    </w:p>
    <w:p w14:paraId="441F382C" w14:textId="77777777" w:rsidR="00E1646E" w:rsidRPr="001875EC" w:rsidRDefault="00E1646E" w:rsidP="00E1646E">
      <w:pPr>
        <w:pStyle w:val="Akapitzlist"/>
        <w:numPr>
          <w:ilvl w:val="0"/>
          <w:numId w:val="5"/>
        </w:numPr>
        <w:spacing w:after="0" w:line="240" w:lineRule="auto"/>
        <w:jc w:val="both"/>
        <w:rPr>
          <w:rFonts w:ascii="Arial" w:eastAsia="Calibri" w:hAnsi="Arial" w:cs="Arial"/>
          <w:bCs/>
          <w:lang w:eastAsia="pl-PL"/>
        </w:rPr>
      </w:pPr>
      <w:r w:rsidRPr="001875EC">
        <w:rPr>
          <w:rFonts w:ascii="Arial" w:eastAsia="Calibri" w:hAnsi="Arial" w:cs="Arial"/>
          <w:bCs/>
          <w:lang w:eastAsia="pl-PL"/>
        </w:rPr>
        <w:t>Zamawiający zastrzega sobie prawo do potrąceń kar umownych z faktury wystawionej przez wykonawcę.</w:t>
      </w:r>
    </w:p>
    <w:p w14:paraId="7CBABE81" w14:textId="77777777" w:rsidR="00E1646E" w:rsidRPr="001875EC" w:rsidRDefault="00E1646E" w:rsidP="00E1646E">
      <w:pPr>
        <w:pStyle w:val="Akapitzlist"/>
        <w:numPr>
          <w:ilvl w:val="0"/>
          <w:numId w:val="5"/>
        </w:numPr>
        <w:spacing w:after="0" w:line="240" w:lineRule="auto"/>
        <w:jc w:val="both"/>
        <w:rPr>
          <w:rFonts w:ascii="Arial" w:eastAsia="Calibri" w:hAnsi="Arial" w:cs="Arial"/>
          <w:bCs/>
          <w:lang w:eastAsia="pl-PL"/>
        </w:rPr>
      </w:pPr>
      <w:r w:rsidRPr="001875EC">
        <w:rPr>
          <w:rFonts w:ascii="Arial" w:eastAsia="Calibri" w:hAnsi="Arial" w:cs="Arial"/>
          <w:bCs/>
          <w:lang w:eastAsia="pl-PL"/>
        </w:rPr>
        <w:t>Zamawiający może dochodzić na zasadach ogólnych odszkodowań przewyższających zastrzeżone na jego rzecz kary umowne.</w:t>
      </w:r>
    </w:p>
    <w:p w14:paraId="232B68DB" w14:textId="77777777" w:rsidR="00E1646E" w:rsidRPr="001875EC" w:rsidRDefault="00E1646E" w:rsidP="00E1646E">
      <w:pPr>
        <w:spacing w:after="0" w:line="240" w:lineRule="auto"/>
        <w:jc w:val="center"/>
        <w:rPr>
          <w:rFonts w:ascii="Arial" w:eastAsia="Calibri" w:hAnsi="Arial" w:cs="Arial"/>
          <w:b/>
          <w:bCs/>
          <w:lang w:eastAsia="pl-PL"/>
        </w:rPr>
      </w:pPr>
    </w:p>
    <w:p w14:paraId="53625520" w14:textId="77777777" w:rsidR="00E1646E" w:rsidRPr="001875EC" w:rsidRDefault="00E1646E" w:rsidP="00E1646E">
      <w:pPr>
        <w:spacing w:after="0" w:line="240" w:lineRule="auto"/>
        <w:jc w:val="center"/>
        <w:rPr>
          <w:rFonts w:ascii="Arial" w:eastAsia="Calibri" w:hAnsi="Arial" w:cs="Arial"/>
          <w:bCs/>
          <w:lang w:eastAsia="pl-PL"/>
        </w:rPr>
      </w:pPr>
      <w:r w:rsidRPr="001875EC">
        <w:rPr>
          <w:rFonts w:ascii="Arial" w:eastAsia="Calibri" w:hAnsi="Arial" w:cs="Arial"/>
          <w:bCs/>
          <w:lang w:eastAsia="pl-PL"/>
        </w:rPr>
        <w:t>§ 5</w:t>
      </w:r>
    </w:p>
    <w:p w14:paraId="7E6895F8" w14:textId="77777777" w:rsidR="00E1646E" w:rsidRPr="001875EC" w:rsidRDefault="00E1646E" w:rsidP="00E1646E">
      <w:pPr>
        <w:spacing w:after="0" w:line="240" w:lineRule="auto"/>
        <w:jc w:val="both"/>
        <w:rPr>
          <w:rFonts w:ascii="Arial" w:eastAsia="Calibri" w:hAnsi="Arial" w:cs="Arial"/>
          <w:b/>
          <w:bCs/>
          <w:lang w:eastAsia="pl-PL"/>
        </w:rPr>
      </w:pPr>
    </w:p>
    <w:p w14:paraId="0D4E5A23" w14:textId="77777777" w:rsidR="00E1646E" w:rsidRPr="0078472A" w:rsidRDefault="00E1646E" w:rsidP="00E1646E">
      <w:pPr>
        <w:pStyle w:val="Akapitzlist"/>
        <w:numPr>
          <w:ilvl w:val="3"/>
          <w:numId w:val="5"/>
        </w:numPr>
        <w:spacing w:after="0" w:line="240" w:lineRule="auto"/>
        <w:jc w:val="both"/>
        <w:rPr>
          <w:rFonts w:ascii="Arial" w:eastAsia="Calibri" w:hAnsi="Arial" w:cs="Arial"/>
          <w:bCs/>
          <w:lang w:eastAsia="pl-PL"/>
        </w:rPr>
      </w:pPr>
      <w:r w:rsidRPr="001875EC">
        <w:rPr>
          <w:rFonts w:ascii="Arial" w:eastAsia="Calibri" w:hAnsi="Arial" w:cs="Arial"/>
          <w:bCs/>
          <w:lang w:eastAsia="pl-PL"/>
        </w:rPr>
        <w:t>Strony postanawiają, że przedmiotem odbioru będzie przedmiot umowy opisany w § 1 ust. 1  umowy.</w:t>
      </w:r>
    </w:p>
    <w:p w14:paraId="11E49AC1" w14:textId="77777777" w:rsidR="00E1646E" w:rsidRPr="001875EC" w:rsidRDefault="00E1646E" w:rsidP="00E1646E">
      <w:pPr>
        <w:pStyle w:val="Akapitzlist"/>
        <w:numPr>
          <w:ilvl w:val="3"/>
          <w:numId w:val="5"/>
        </w:numPr>
        <w:spacing w:after="0" w:line="240" w:lineRule="auto"/>
        <w:jc w:val="both"/>
        <w:rPr>
          <w:rFonts w:ascii="Arial" w:eastAsia="Calibri" w:hAnsi="Arial" w:cs="Arial"/>
          <w:bCs/>
          <w:lang w:eastAsia="pl-PL"/>
        </w:rPr>
      </w:pPr>
      <w:r w:rsidRPr="001875EC">
        <w:rPr>
          <w:rFonts w:ascii="Arial" w:eastAsia="Calibri" w:hAnsi="Arial" w:cs="Arial"/>
          <w:bCs/>
          <w:lang w:eastAsia="pl-PL"/>
        </w:rPr>
        <w:t>Jeżeli w toku czynności odbioru zostaną stwierdzone wady, to Zamawiającemu przysługują następujące uprawnienia:</w:t>
      </w:r>
    </w:p>
    <w:p w14:paraId="0A118DC5" w14:textId="77777777" w:rsidR="00E1646E" w:rsidRPr="001875EC" w:rsidRDefault="00E1646E" w:rsidP="00E1646E">
      <w:pPr>
        <w:pStyle w:val="Akapitzlist"/>
        <w:numPr>
          <w:ilvl w:val="0"/>
          <w:numId w:val="7"/>
        </w:numPr>
        <w:spacing w:after="0" w:line="240" w:lineRule="auto"/>
        <w:jc w:val="both"/>
        <w:rPr>
          <w:rFonts w:ascii="Arial" w:eastAsia="Calibri" w:hAnsi="Arial" w:cs="Arial"/>
          <w:bCs/>
          <w:lang w:eastAsia="pl-PL"/>
        </w:rPr>
      </w:pPr>
      <w:r w:rsidRPr="001875EC">
        <w:rPr>
          <w:rFonts w:ascii="Arial" w:eastAsia="Calibri" w:hAnsi="Arial" w:cs="Arial"/>
          <w:bCs/>
          <w:lang w:eastAsia="pl-PL"/>
        </w:rPr>
        <w:t>jeżeli wady nadają się do usunięcia, może odmówić</w:t>
      </w:r>
      <w:r>
        <w:rPr>
          <w:rFonts w:ascii="Arial" w:eastAsia="Calibri" w:hAnsi="Arial" w:cs="Arial"/>
          <w:bCs/>
          <w:lang w:eastAsia="pl-PL"/>
        </w:rPr>
        <w:t xml:space="preserve"> odbioru do czasu usunięcia wad,</w:t>
      </w:r>
    </w:p>
    <w:p w14:paraId="5E78861F" w14:textId="77777777" w:rsidR="00E1646E" w:rsidRPr="001875EC" w:rsidRDefault="00E1646E" w:rsidP="00E1646E">
      <w:pPr>
        <w:pStyle w:val="Akapitzlist"/>
        <w:numPr>
          <w:ilvl w:val="0"/>
          <w:numId w:val="7"/>
        </w:numPr>
        <w:spacing w:after="0" w:line="240" w:lineRule="auto"/>
        <w:jc w:val="both"/>
        <w:rPr>
          <w:rFonts w:ascii="Arial" w:eastAsia="Calibri" w:hAnsi="Arial" w:cs="Arial"/>
          <w:bCs/>
          <w:lang w:eastAsia="pl-PL"/>
        </w:rPr>
      </w:pPr>
      <w:r w:rsidRPr="001875EC">
        <w:rPr>
          <w:rFonts w:ascii="Arial" w:eastAsia="Calibri" w:hAnsi="Arial" w:cs="Arial"/>
          <w:bCs/>
          <w:lang w:eastAsia="pl-PL"/>
        </w:rPr>
        <w:t>jeżeli wady nie nadają się do usunięcia, to:</w:t>
      </w:r>
    </w:p>
    <w:p w14:paraId="50BE3F02" w14:textId="77777777" w:rsidR="00E1646E" w:rsidRPr="001875EC" w:rsidRDefault="00E1646E" w:rsidP="00E1646E">
      <w:pPr>
        <w:pStyle w:val="Akapitzlist"/>
        <w:numPr>
          <w:ilvl w:val="0"/>
          <w:numId w:val="8"/>
        </w:numPr>
        <w:spacing w:after="0" w:line="240" w:lineRule="auto"/>
        <w:jc w:val="both"/>
        <w:rPr>
          <w:rFonts w:ascii="Arial" w:eastAsia="Calibri" w:hAnsi="Arial" w:cs="Arial"/>
          <w:bCs/>
          <w:lang w:eastAsia="pl-PL"/>
        </w:rPr>
      </w:pPr>
      <w:r w:rsidRPr="001875EC">
        <w:rPr>
          <w:rFonts w:ascii="Arial" w:eastAsia="Calibri" w:hAnsi="Arial" w:cs="Arial"/>
          <w:bCs/>
          <w:lang w:eastAsia="pl-PL"/>
        </w:rPr>
        <w:t>jeżeli nie umożliwiają użytkowania przedmiotu umowy zgodnie z przeznaczeniem, Zamawiający może obniżyć odpowiednio wynagrodzenie,</w:t>
      </w:r>
    </w:p>
    <w:p w14:paraId="2D841136" w14:textId="77777777" w:rsidR="00E1646E" w:rsidRPr="008B243D" w:rsidRDefault="00E1646E" w:rsidP="00E1646E">
      <w:pPr>
        <w:pStyle w:val="Akapitzlist"/>
        <w:numPr>
          <w:ilvl w:val="0"/>
          <w:numId w:val="8"/>
        </w:numPr>
        <w:spacing w:after="0" w:line="240" w:lineRule="auto"/>
        <w:jc w:val="both"/>
        <w:rPr>
          <w:rFonts w:ascii="Arial" w:eastAsia="Calibri" w:hAnsi="Arial" w:cs="Arial"/>
          <w:bCs/>
          <w:lang w:eastAsia="pl-PL"/>
        </w:rPr>
      </w:pPr>
      <w:r w:rsidRPr="001875EC">
        <w:rPr>
          <w:rFonts w:ascii="Arial" w:eastAsia="Calibri" w:hAnsi="Arial" w:cs="Arial"/>
          <w:bCs/>
          <w:lang w:eastAsia="pl-PL"/>
        </w:rPr>
        <w:t>jeżeli wady uniemożliwiają użytkowanie zgodnie z przeznaczeniem, Zamawiający może odstąpić od umowy lub żądać dostawy przedmiotu umowy po raz drugi.</w:t>
      </w:r>
    </w:p>
    <w:p w14:paraId="3E950428" w14:textId="77777777" w:rsidR="00E1646E" w:rsidRPr="008B243D" w:rsidRDefault="00E1646E" w:rsidP="00E1646E">
      <w:pPr>
        <w:spacing w:after="0" w:line="240" w:lineRule="auto"/>
        <w:jc w:val="both"/>
        <w:rPr>
          <w:rFonts w:ascii="Arial" w:eastAsia="Calibri" w:hAnsi="Arial" w:cs="Arial"/>
          <w:bCs/>
          <w:lang w:eastAsia="pl-PL"/>
        </w:rPr>
      </w:pPr>
      <w:r>
        <w:rPr>
          <w:rFonts w:ascii="Arial" w:eastAsia="Calibri" w:hAnsi="Arial" w:cs="Arial"/>
          <w:bCs/>
          <w:lang w:eastAsia="pl-PL"/>
        </w:rPr>
        <w:t xml:space="preserve">4.    </w:t>
      </w:r>
      <w:r w:rsidRPr="008B243D">
        <w:rPr>
          <w:rFonts w:ascii="Arial" w:eastAsia="Calibri" w:hAnsi="Arial" w:cs="Arial"/>
          <w:bCs/>
          <w:lang w:eastAsia="pl-PL"/>
        </w:rPr>
        <w:t>Termin usunięcia wad wyznacza Zamawiający.</w:t>
      </w:r>
    </w:p>
    <w:p w14:paraId="75CD4D91" w14:textId="77777777" w:rsidR="00E1646E" w:rsidRPr="008B243D" w:rsidRDefault="00E1646E" w:rsidP="00E1646E">
      <w:pPr>
        <w:spacing w:after="0" w:line="240" w:lineRule="auto"/>
        <w:jc w:val="both"/>
        <w:rPr>
          <w:rFonts w:ascii="Arial" w:eastAsia="Calibri" w:hAnsi="Arial" w:cs="Arial"/>
          <w:bCs/>
          <w:lang w:eastAsia="pl-PL"/>
        </w:rPr>
      </w:pPr>
      <w:r>
        <w:rPr>
          <w:rFonts w:ascii="Arial" w:eastAsia="Calibri" w:hAnsi="Arial" w:cs="Arial"/>
          <w:bCs/>
          <w:lang w:eastAsia="pl-PL"/>
        </w:rPr>
        <w:t>5</w:t>
      </w:r>
      <w:r w:rsidRPr="008B243D">
        <w:rPr>
          <w:rFonts w:ascii="Arial" w:eastAsia="Calibri" w:hAnsi="Arial" w:cs="Arial"/>
          <w:bCs/>
          <w:lang w:eastAsia="pl-PL"/>
        </w:rPr>
        <w:t>.</w:t>
      </w:r>
      <w:r>
        <w:rPr>
          <w:rFonts w:ascii="Arial" w:eastAsia="Calibri" w:hAnsi="Arial" w:cs="Arial"/>
          <w:bCs/>
          <w:lang w:eastAsia="pl-PL"/>
        </w:rPr>
        <w:t xml:space="preserve"> </w:t>
      </w:r>
      <w:r w:rsidRPr="008B243D">
        <w:rPr>
          <w:rFonts w:ascii="Arial" w:eastAsia="Calibri" w:hAnsi="Arial" w:cs="Arial"/>
          <w:bCs/>
          <w:lang w:eastAsia="pl-PL"/>
        </w:rPr>
        <w:t xml:space="preserve"> </w:t>
      </w:r>
      <w:r>
        <w:rPr>
          <w:rFonts w:ascii="Arial" w:eastAsia="Calibri" w:hAnsi="Arial" w:cs="Arial"/>
          <w:bCs/>
          <w:lang w:eastAsia="pl-PL"/>
        </w:rPr>
        <w:t xml:space="preserve">  </w:t>
      </w:r>
      <w:r w:rsidRPr="008B243D">
        <w:rPr>
          <w:rFonts w:ascii="Arial" w:eastAsia="Calibri" w:hAnsi="Arial" w:cs="Arial"/>
          <w:bCs/>
          <w:lang w:eastAsia="pl-PL"/>
        </w:rPr>
        <w:t xml:space="preserve">Wykonawca nie może odmówić usunięcia wad bez względu na wysokość związanych z </w:t>
      </w:r>
    </w:p>
    <w:p w14:paraId="6025A81D" w14:textId="77777777" w:rsidR="00E1646E" w:rsidRPr="008B243D" w:rsidRDefault="00E1646E" w:rsidP="00E1646E">
      <w:pPr>
        <w:spacing w:after="0" w:line="240" w:lineRule="auto"/>
        <w:jc w:val="both"/>
        <w:rPr>
          <w:rFonts w:ascii="Arial" w:eastAsia="Calibri" w:hAnsi="Arial" w:cs="Arial"/>
          <w:bCs/>
          <w:lang w:eastAsia="pl-PL"/>
        </w:rPr>
      </w:pPr>
      <w:r w:rsidRPr="008B243D">
        <w:rPr>
          <w:rFonts w:ascii="Arial" w:eastAsia="Calibri" w:hAnsi="Arial" w:cs="Arial"/>
          <w:bCs/>
          <w:lang w:eastAsia="pl-PL"/>
        </w:rPr>
        <w:t>tym kosztów.</w:t>
      </w:r>
    </w:p>
    <w:p w14:paraId="1FAF44DE" w14:textId="77777777" w:rsidR="00E1646E" w:rsidRPr="001875EC" w:rsidRDefault="00E1646E" w:rsidP="00E1646E">
      <w:pPr>
        <w:pStyle w:val="Akapitzlist"/>
        <w:spacing w:after="0" w:line="240" w:lineRule="auto"/>
        <w:ind w:left="360"/>
        <w:jc w:val="both"/>
        <w:rPr>
          <w:rFonts w:ascii="Arial" w:eastAsia="Calibri" w:hAnsi="Arial" w:cs="Arial"/>
          <w:b/>
          <w:bCs/>
          <w:lang w:eastAsia="pl-PL"/>
        </w:rPr>
      </w:pPr>
    </w:p>
    <w:p w14:paraId="21F1B472" w14:textId="77777777" w:rsidR="00E1646E" w:rsidRPr="001875EC" w:rsidRDefault="00E1646E" w:rsidP="00E1646E">
      <w:pPr>
        <w:spacing w:after="0" w:line="240" w:lineRule="auto"/>
        <w:jc w:val="center"/>
        <w:rPr>
          <w:rFonts w:ascii="Arial" w:eastAsia="Calibri" w:hAnsi="Arial" w:cs="Arial"/>
          <w:bCs/>
          <w:lang w:eastAsia="pl-PL"/>
        </w:rPr>
      </w:pPr>
      <w:r w:rsidRPr="001875EC">
        <w:rPr>
          <w:rFonts w:ascii="Arial" w:eastAsia="Calibri" w:hAnsi="Arial" w:cs="Arial"/>
          <w:bCs/>
          <w:lang w:eastAsia="pl-PL"/>
        </w:rPr>
        <w:t>§ 6</w:t>
      </w:r>
    </w:p>
    <w:p w14:paraId="50A42AF1" w14:textId="77777777" w:rsidR="00E1646E" w:rsidRPr="001875EC" w:rsidRDefault="00E1646E" w:rsidP="00E1646E">
      <w:pPr>
        <w:spacing w:after="0" w:line="240" w:lineRule="auto"/>
        <w:jc w:val="center"/>
        <w:rPr>
          <w:rFonts w:ascii="Arial" w:eastAsia="Calibri" w:hAnsi="Arial" w:cs="Arial"/>
          <w:b/>
          <w:bCs/>
          <w:lang w:eastAsia="pl-PL"/>
        </w:rPr>
      </w:pPr>
    </w:p>
    <w:p w14:paraId="45103BDD" w14:textId="77777777" w:rsidR="00E1646E" w:rsidRPr="008B243D" w:rsidRDefault="00E1646E" w:rsidP="00E1646E">
      <w:pPr>
        <w:pStyle w:val="Tekstpodstawowy"/>
        <w:numPr>
          <w:ilvl w:val="0"/>
          <w:numId w:val="10"/>
        </w:numPr>
        <w:ind w:left="284" w:hanging="284"/>
        <w:jc w:val="both"/>
        <w:rPr>
          <w:rFonts w:ascii="Arial" w:hAnsi="Arial" w:cs="Arial"/>
          <w:sz w:val="22"/>
          <w:szCs w:val="22"/>
        </w:rPr>
      </w:pPr>
      <w:r w:rsidRPr="008B243D">
        <w:rPr>
          <w:rFonts w:ascii="Arial" w:hAnsi="Arial" w:cs="Arial"/>
          <w:sz w:val="22"/>
          <w:szCs w:val="22"/>
        </w:rPr>
        <w:t>Wykonawca udziela Zamawiającemu gwarancji dla przedmiotu umowy na okres</w:t>
      </w:r>
    </w:p>
    <w:p w14:paraId="1AD55EBC" w14:textId="77777777" w:rsidR="00E1646E" w:rsidRPr="00C92F34" w:rsidRDefault="00E1646E" w:rsidP="00E1646E">
      <w:pPr>
        <w:pStyle w:val="Akapitzlist"/>
        <w:spacing w:after="0" w:line="240" w:lineRule="auto"/>
        <w:ind w:left="567"/>
        <w:jc w:val="both"/>
        <w:rPr>
          <w:rFonts w:ascii="Arial" w:eastAsia="Times New Roman" w:hAnsi="Arial" w:cs="Arial"/>
          <w:lang w:eastAsia="pl-PL"/>
        </w:rPr>
      </w:pPr>
      <w:r w:rsidRPr="008B243D">
        <w:rPr>
          <w:rFonts w:ascii="Arial" w:hAnsi="Arial" w:cs="Arial"/>
        </w:rPr>
        <w:t>…</w:t>
      </w:r>
      <w:r>
        <w:rPr>
          <w:rFonts w:ascii="Arial" w:hAnsi="Arial" w:cs="Arial"/>
        </w:rPr>
        <w:t>…..</w:t>
      </w:r>
      <w:r w:rsidRPr="008B243D">
        <w:rPr>
          <w:rFonts w:ascii="Arial" w:hAnsi="Arial" w:cs="Arial"/>
        </w:rPr>
        <w:t xml:space="preserve">…. – miesięcy na dostarczone urządzenia </w:t>
      </w:r>
      <w:r>
        <w:rPr>
          <w:rFonts w:ascii="Arial" w:hAnsi="Arial" w:cs="Arial"/>
        </w:rPr>
        <w:t xml:space="preserve">wskazane w załączniku nr 1 do umowy </w:t>
      </w:r>
      <w:r w:rsidRPr="008B243D">
        <w:rPr>
          <w:rFonts w:ascii="Arial" w:hAnsi="Arial" w:cs="Arial"/>
        </w:rPr>
        <w:t xml:space="preserve"> od daty</w:t>
      </w:r>
      <w:r w:rsidRPr="00C92F34">
        <w:rPr>
          <w:rFonts w:ascii="Arial" w:hAnsi="Arial" w:cs="Arial"/>
        </w:rPr>
        <w:t xml:space="preserve"> końcowego odbioru przedmiotu dostawy </w:t>
      </w:r>
      <w:r w:rsidRPr="00C92F34">
        <w:rPr>
          <w:rFonts w:ascii="Arial" w:eastAsia="Times New Roman" w:hAnsi="Arial" w:cs="Arial"/>
          <w:lang w:eastAsia="pl-PL"/>
        </w:rPr>
        <w:t>i zapewnia o ich prawidłowym funkcjonowaniu.</w:t>
      </w:r>
    </w:p>
    <w:p w14:paraId="06A016C9" w14:textId="77777777" w:rsidR="00E1646E" w:rsidRPr="00AD3B0C" w:rsidRDefault="00E1646E" w:rsidP="00E1646E">
      <w:pPr>
        <w:pStyle w:val="Akapitzlist"/>
        <w:numPr>
          <w:ilvl w:val="0"/>
          <w:numId w:val="10"/>
        </w:numPr>
        <w:spacing w:after="0" w:line="240" w:lineRule="auto"/>
        <w:jc w:val="both"/>
        <w:rPr>
          <w:rFonts w:ascii="Arial" w:eastAsia="Calibri" w:hAnsi="Arial" w:cs="Arial"/>
          <w:b/>
          <w:bCs/>
          <w:lang w:eastAsia="pl-PL"/>
        </w:rPr>
      </w:pPr>
      <w:r w:rsidRPr="001875EC">
        <w:rPr>
          <w:rFonts w:ascii="Arial" w:hAnsi="Arial" w:cs="Arial"/>
        </w:rPr>
        <w:t>W okresie gwarancji Wykonawca zobowiązany jest do bezpłatnego usunięcia wszelkich usterek i wad w terminie 14 dni roboczych od dnia powiadomienia Wykonawcy o ich powstaniu. Termin usunięcia usterek może być wydłużony przez Zamawiającego na pisemny wniosek Wykonawcy. Powiadomienie o stwierdzeniu usterki (wady) może być przekazane faksem lub e-mailem. Wykonawca jest zobowiązany do potwierdzenia przyjęcia powiadomienia o zgłoszeniu w czasie nie dłuższym niż  24 godz. od momentu jego przekazania.</w:t>
      </w:r>
    </w:p>
    <w:p w14:paraId="4696D13F" w14:textId="77777777" w:rsidR="00E1646E" w:rsidRDefault="00E1646E" w:rsidP="00E1646E">
      <w:pPr>
        <w:spacing w:after="0" w:line="240" w:lineRule="auto"/>
        <w:jc w:val="both"/>
        <w:rPr>
          <w:rFonts w:ascii="Arial" w:eastAsia="Calibri" w:hAnsi="Arial" w:cs="Arial"/>
          <w:b/>
          <w:bCs/>
          <w:lang w:eastAsia="pl-PL"/>
        </w:rPr>
      </w:pPr>
    </w:p>
    <w:p w14:paraId="22E62884" w14:textId="77777777" w:rsidR="00E1646E" w:rsidRPr="00AD3B0C" w:rsidRDefault="00E1646E" w:rsidP="00E1646E">
      <w:pPr>
        <w:spacing w:after="0" w:line="240" w:lineRule="auto"/>
        <w:jc w:val="both"/>
        <w:rPr>
          <w:rFonts w:ascii="Arial" w:eastAsia="Calibri" w:hAnsi="Arial" w:cs="Arial"/>
          <w:bCs/>
          <w:lang w:eastAsia="pl-PL"/>
        </w:rPr>
      </w:pPr>
    </w:p>
    <w:p w14:paraId="72AD267E" w14:textId="77777777" w:rsidR="00E1646E" w:rsidRPr="001875EC" w:rsidRDefault="00E1646E" w:rsidP="00E1646E">
      <w:pPr>
        <w:spacing w:after="0" w:line="240" w:lineRule="auto"/>
        <w:ind w:left="4248"/>
        <w:rPr>
          <w:rFonts w:ascii="Arial" w:eastAsia="Calibri" w:hAnsi="Arial" w:cs="Arial"/>
          <w:bCs/>
          <w:lang w:eastAsia="pl-PL"/>
        </w:rPr>
      </w:pPr>
      <w:r w:rsidRPr="001875EC">
        <w:rPr>
          <w:rFonts w:ascii="Arial" w:eastAsia="Calibri" w:hAnsi="Arial" w:cs="Arial"/>
          <w:bCs/>
          <w:lang w:eastAsia="pl-PL"/>
        </w:rPr>
        <w:t xml:space="preserve">   § 7</w:t>
      </w:r>
    </w:p>
    <w:p w14:paraId="77AAA81B" w14:textId="77777777" w:rsidR="00E1646E" w:rsidRPr="001875EC" w:rsidRDefault="00E1646E" w:rsidP="00E1646E">
      <w:pPr>
        <w:spacing w:after="0" w:line="240" w:lineRule="auto"/>
        <w:jc w:val="center"/>
        <w:rPr>
          <w:rFonts w:ascii="Arial" w:eastAsia="Calibri" w:hAnsi="Arial" w:cs="Arial"/>
          <w:b/>
          <w:bCs/>
          <w:lang w:eastAsia="pl-PL"/>
        </w:rPr>
      </w:pPr>
    </w:p>
    <w:p w14:paraId="69000938" w14:textId="77777777" w:rsidR="00E1646E" w:rsidRPr="001875EC" w:rsidRDefault="00E1646E" w:rsidP="00E1646E">
      <w:pPr>
        <w:numPr>
          <w:ilvl w:val="0"/>
          <w:numId w:val="9"/>
        </w:numPr>
        <w:spacing w:after="0" w:line="240" w:lineRule="auto"/>
        <w:jc w:val="both"/>
        <w:rPr>
          <w:rFonts w:ascii="Arial" w:eastAsia="Calibri" w:hAnsi="Arial" w:cs="Arial"/>
          <w:lang w:eastAsia="pl-PL"/>
        </w:rPr>
      </w:pPr>
      <w:r w:rsidRPr="001875EC">
        <w:rPr>
          <w:rFonts w:ascii="Arial" w:eastAsia="Calibri" w:hAnsi="Arial" w:cs="Arial"/>
          <w:lang w:eastAsia="pl-PL"/>
        </w:rPr>
        <w:t>Płatność wynagrodzenia nastąpi przelewem na konto Wyk</w:t>
      </w:r>
      <w:r>
        <w:rPr>
          <w:rFonts w:ascii="Arial" w:eastAsia="Calibri" w:hAnsi="Arial" w:cs="Arial"/>
          <w:lang w:eastAsia="pl-PL"/>
        </w:rPr>
        <w:t xml:space="preserve">onawcy podane na fakturze </w:t>
      </w:r>
      <w:r w:rsidRPr="001875EC">
        <w:rPr>
          <w:rFonts w:ascii="Arial" w:eastAsia="Calibri" w:hAnsi="Arial" w:cs="Arial"/>
          <w:lang w:eastAsia="pl-PL"/>
        </w:rPr>
        <w:t>w terminie do 14 dni od daty dostarczenia</w:t>
      </w:r>
      <w:r>
        <w:rPr>
          <w:rFonts w:ascii="Arial" w:eastAsia="Calibri" w:hAnsi="Arial" w:cs="Arial"/>
          <w:lang w:eastAsia="pl-PL"/>
        </w:rPr>
        <w:t xml:space="preserve"> Zamawiającemu faktury VAT wraz </w:t>
      </w:r>
      <w:r w:rsidRPr="001875EC">
        <w:rPr>
          <w:rFonts w:ascii="Arial" w:eastAsia="Calibri" w:hAnsi="Arial" w:cs="Arial"/>
          <w:lang w:eastAsia="pl-PL"/>
        </w:rPr>
        <w:t>z protokołem</w:t>
      </w:r>
      <w:r>
        <w:rPr>
          <w:rFonts w:ascii="Arial" w:eastAsia="Calibri" w:hAnsi="Arial" w:cs="Arial"/>
          <w:lang w:eastAsia="pl-PL"/>
        </w:rPr>
        <w:t xml:space="preserve"> zdawczo-odbiorczym </w:t>
      </w:r>
      <w:r w:rsidRPr="001875EC">
        <w:rPr>
          <w:rFonts w:ascii="Arial" w:eastAsia="Calibri" w:hAnsi="Arial" w:cs="Arial"/>
          <w:lang w:eastAsia="pl-PL"/>
        </w:rPr>
        <w:t>podpisanym przez obie strony umowy.</w:t>
      </w:r>
    </w:p>
    <w:p w14:paraId="416E9B76" w14:textId="77777777" w:rsidR="00E1646E" w:rsidRPr="001875EC" w:rsidRDefault="00E1646E" w:rsidP="00E1646E">
      <w:pPr>
        <w:numPr>
          <w:ilvl w:val="0"/>
          <w:numId w:val="9"/>
        </w:numPr>
        <w:spacing w:after="0" w:line="240" w:lineRule="auto"/>
        <w:jc w:val="both"/>
        <w:rPr>
          <w:rFonts w:ascii="Arial" w:eastAsia="Calibri" w:hAnsi="Arial" w:cs="Arial"/>
          <w:lang w:eastAsia="pl-PL"/>
        </w:rPr>
      </w:pPr>
      <w:r w:rsidRPr="001875EC">
        <w:rPr>
          <w:rFonts w:ascii="Arial" w:eastAsia="Calibri" w:hAnsi="Arial" w:cs="Arial"/>
          <w:lang w:eastAsia="pl-PL"/>
        </w:rPr>
        <w:t>Za moment zapłaty uznaje się dzień obciążenia rachunku bankowego Zamawiającego.</w:t>
      </w:r>
    </w:p>
    <w:p w14:paraId="4B4EC9D8" w14:textId="77777777" w:rsidR="00E1646E" w:rsidRPr="001875EC" w:rsidRDefault="00E1646E" w:rsidP="00E1646E">
      <w:pPr>
        <w:numPr>
          <w:ilvl w:val="0"/>
          <w:numId w:val="9"/>
        </w:numPr>
        <w:spacing w:after="0" w:line="240" w:lineRule="auto"/>
        <w:jc w:val="both"/>
        <w:rPr>
          <w:rFonts w:ascii="Arial" w:eastAsia="Calibri" w:hAnsi="Arial" w:cs="Arial"/>
          <w:lang w:eastAsia="pl-PL"/>
        </w:rPr>
      </w:pPr>
      <w:r w:rsidRPr="001875EC">
        <w:rPr>
          <w:rFonts w:ascii="Arial" w:eastAsia="Calibri" w:hAnsi="Arial" w:cs="Arial"/>
          <w:lang w:eastAsia="pl-PL"/>
        </w:rPr>
        <w:t>Wykonawca nie może przenieść wierzytelności lub praw służących mu na podstawie ni</w:t>
      </w:r>
      <w:r>
        <w:rPr>
          <w:rFonts w:ascii="Arial" w:eastAsia="Calibri" w:hAnsi="Arial" w:cs="Arial"/>
          <w:lang w:eastAsia="pl-PL"/>
        </w:rPr>
        <w:t>niejszej umowy na osoby trzecie.</w:t>
      </w:r>
    </w:p>
    <w:p w14:paraId="28A2445A" w14:textId="77777777" w:rsidR="00E1646E" w:rsidRPr="001875EC" w:rsidRDefault="00E1646E" w:rsidP="00E1646E">
      <w:pPr>
        <w:numPr>
          <w:ilvl w:val="0"/>
          <w:numId w:val="9"/>
        </w:numPr>
        <w:spacing w:after="0" w:line="240" w:lineRule="auto"/>
        <w:jc w:val="both"/>
        <w:rPr>
          <w:rFonts w:ascii="Arial" w:eastAsia="Calibri" w:hAnsi="Arial" w:cs="Arial"/>
          <w:lang w:eastAsia="pl-PL"/>
        </w:rPr>
      </w:pPr>
      <w:r w:rsidRPr="001875EC">
        <w:rPr>
          <w:rFonts w:ascii="Arial" w:eastAsia="Calibri" w:hAnsi="Arial" w:cs="Arial"/>
          <w:lang w:eastAsia="pl-PL"/>
        </w:rPr>
        <w:t xml:space="preserve"> Zamawiający wyraża zgodę na przesłanie przez Wykonawcę faktury, duplikatu tej faktury oraz jej korekty w formie elektronicznej na adres e-mail</w:t>
      </w:r>
      <w:r>
        <w:rPr>
          <w:rFonts w:ascii="Arial" w:eastAsia="Calibri" w:hAnsi="Arial" w:cs="Arial"/>
          <w:lang w:eastAsia="pl-PL"/>
        </w:rPr>
        <w:t>: ……………………….</w:t>
      </w:r>
      <w:r w:rsidRPr="001875EC">
        <w:rPr>
          <w:rFonts w:ascii="Arial" w:eastAsia="Calibri" w:hAnsi="Arial" w:cs="Arial"/>
          <w:lang w:eastAsia="pl-PL"/>
        </w:rPr>
        <w:t xml:space="preserve"> </w:t>
      </w:r>
    </w:p>
    <w:p w14:paraId="4A724FD2" w14:textId="276A950C" w:rsidR="00E1646E" w:rsidRDefault="00E1646E" w:rsidP="00E1646E">
      <w:pPr>
        <w:numPr>
          <w:ilvl w:val="0"/>
          <w:numId w:val="9"/>
        </w:numPr>
        <w:spacing w:after="0" w:line="240" w:lineRule="auto"/>
        <w:jc w:val="both"/>
        <w:rPr>
          <w:rFonts w:ascii="Arial" w:eastAsia="Calibri" w:hAnsi="Arial" w:cs="Arial"/>
          <w:lang w:eastAsia="pl-PL"/>
        </w:rPr>
      </w:pPr>
      <w:r w:rsidRPr="001875EC">
        <w:rPr>
          <w:rFonts w:ascii="Arial" w:eastAsia="Calibri" w:hAnsi="Arial" w:cs="Arial"/>
          <w:lang w:eastAsia="pl-PL"/>
        </w:rPr>
        <w:t xml:space="preserve">Zamawiający zobowiązuje się przyjąć w formie papierowej fakturę, o której mowa   </w:t>
      </w:r>
      <w:r>
        <w:rPr>
          <w:rFonts w:ascii="Arial" w:eastAsia="Calibri" w:hAnsi="Arial" w:cs="Arial"/>
          <w:lang w:eastAsia="pl-PL"/>
        </w:rPr>
        <w:t xml:space="preserve">               </w:t>
      </w:r>
      <w:r w:rsidRPr="001875EC">
        <w:rPr>
          <w:rFonts w:ascii="Arial" w:eastAsia="Calibri" w:hAnsi="Arial" w:cs="Arial"/>
          <w:lang w:eastAsia="pl-PL"/>
        </w:rPr>
        <w:t>w ust.2,  w przypadku, gdy przeszkody techniczne lub formalne uniemożliwiają przesłanie faktury drogą elektroniczną.</w:t>
      </w:r>
    </w:p>
    <w:p w14:paraId="3EE4BF42" w14:textId="688A0EE8" w:rsidR="00072950" w:rsidRDefault="00072950" w:rsidP="00072950">
      <w:pPr>
        <w:spacing w:after="0" w:line="240" w:lineRule="auto"/>
        <w:jc w:val="both"/>
        <w:rPr>
          <w:rFonts w:ascii="Arial" w:eastAsia="Calibri" w:hAnsi="Arial" w:cs="Arial"/>
          <w:lang w:eastAsia="pl-PL"/>
        </w:rPr>
      </w:pPr>
    </w:p>
    <w:p w14:paraId="136AC282" w14:textId="195EA239" w:rsidR="00072950" w:rsidRDefault="00072950" w:rsidP="00072950">
      <w:pPr>
        <w:spacing w:after="0" w:line="240" w:lineRule="auto"/>
        <w:jc w:val="both"/>
        <w:rPr>
          <w:rFonts w:ascii="Arial" w:eastAsia="Calibri" w:hAnsi="Arial" w:cs="Arial"/>
          <w:lang w:eastAsia="pl-PL"/>
        </w:rPr>
      </w:pPr>
      <w:r w:rsidRPr="00072950">
        <w:rPr>
          <w:rFonts w:ascii="Arial" w:eastAsia="Calibri" w:hAnsi="Arial" w:cs="Arial"/>
          <w:noProof/>
          <w:lang w:eastAsia="pl-PL"/>
        </w:rPr>
        <w:lastRenderedPageBreak/>
        <w:drawing>
          <wp:inline distT="0" distB="0" distL="0" distR="0" wp14:anchorId="5CEB72DB" wp14:editId="3843BAB6">
            <wp:extent cx="5760720" cy="603885"/>
            <wp:effectExtent l="0" t="0" r="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a:ln>
                      <a:noFill/>
                    </a:ln>
                  </pic:spPr>
                </pic:pic>
              </a:graphicData>
            </a:graphic>
          </wp:inline>
        </w:drawing>
      </w:r>
    </w:p>
    <w:p w14:paraId="5E8230D5" w14:textId="77777777" w:rsidR="00072950" w:rsidRPr="001875EC" w:rsidRDefault="00072950" w:rsidP="00072950">
      <w:pPr>
        <w:spacing w:after="0" w:line="240" w:lineRule="auto"/>
        <w:jc w:val="both"/>
        <w:rPr>
          <w:rFonts w:ascii="Arial" w:eastAsia="Calibri" w:hAnsi="Arial" w:cs="Arial"/>
          <w:lang w:eastAsia="pl-PL"/>
        </w:rPr>
      </w:pPr>
    </w:p>
    <w:p w14:paraId="1E6D01AF" w14:textId="77777777" w:rsidR="00E1646E" w:rsidRPr="001875EC" w:rsidRDefault="00E1646E" w:rsidP="00E1646E">
      <w:pPr>
        <w:numPr>
          <w:ilvl w:val="0"/>
          <w:numId w:val="9"/>
        </w:numPr>
        <w:spacing w:after="0" w:line="240" w:lineRule="auto"/>
        <w:jc w:val="both"/>
        <w:rPr>
          <w:rFonts w:ascii="Arial" w:eastAsia="Calibri" w:hAnsi="Arial" w:cs="Arial"/>
          <w:lang w:eastAsia="pl-PL"/>
        </w:rPr>
      </w:pPr>
      <w:r w:rsidRPr="001875EC">
        <w:rPr>
          <w:rFonts w:ascii="Arial" w:eastAsia="Calibri" w:hAnsi="Arial" w:cs="Arial"/>
          <w:lang w:eastAsia="pl-PL"/>
        </w:rPr>
        <w:t xml:space="preserve"> W razie zmiany adresu e-mail Zamawiający zobowiązuje się niezwłocznie w formie pisemnej powiadomić Wykonawcę o nowym adresie.</w:t>
      </w:r>
    </w:p>
    <w:p w14:paraId="56E65A9C" w14:textId="77777777" w:rsidR="00E1646E" w:rsidRPr="001875EC" w:rsidRDefault="00E1646E" w:rsidP="00E1646E">
      <w:pPr>
        <w:numPr>
          <w:ilvl w:val="0"/>
          <w:numId w:val="9"/>
        </w:numPr>
        <w:spacing w:after="0" w:line="240" w:lineRule="auto"/>
        <w:jc w:val="both"/>
        <w:rPr>
          <w:rFonts w:ascii="Arial" w:eastAsia="Calibri" w:hAnsi="Arial" w:cs="Arial"/>
          <w:lang w:eastAsia="pl-PL"/>
        </w:rPr>
      </w:pPr>
      <w:r w:rsidRPr="001875EC">
        <w:rPr>
          <w:rFonts w:ascii="Arial" w:eastAsia="Calibri" w:hAnsi="Arial" w:cs="Arial"/>
          <w:lang w:eastAsia="pl-PL"/>
        </w:rPr>
        <w:t xml:space="preserve">Wykonawca dostarczy fakturę do Zamawiającego w terminie do 14 dni od daty odbioru dostawy. </w:t>
      </w:r>
    </w:p>
    <w:p w14:paraId="5E2EE9D0" w14:textId="77777777" w:rsidR="00E1646E" w:rsidRPr="001875EC" w:rsidRDefault="00E1646E" w:rsidP="00E1646E">
      <w:pPr>
        <w:spacing w:after="0" w:line="240" w:lineRule="auto"/>
        <w:jc w:val="center"/>
        <w:rPr>
          <w:rFonts w:ascii="Arial" w:eastAsia="Calibri" w:hAnsi="Arial" w:cs="Arial"/>
          <w:strike/>
          <w:color w:val="FF0000"/>
          <w:lang w:eastAsia="pl-PL"/>
        </w:rPr>
      </w:pPr>
    </w:p>
    <w:p w14:paraId="48CCB3EB" w14:textId="77777777" w:rsidR="00E1646E" w:rsidRPr="001875EC" w:rsidRDefault="00E1646E" w:rsidP="00E1646E">
      <w:pPr>
        <w:spacing w:after="0" w:line="240" w:lineRule="auto"/>
        <w:jc w:val="center"/>
        <w:rPr>
          <w:rFonts w:ascii="Arial" w:eastAsia="Calibri" w:hAnsi="Arial" w:cs="Arial"/>
          <w:bCs/>
          <w:lang w:eastAsia="pl-PL"/>
        </w:rPr>
      </w:pPr>
      <w:r>
        <w:rPr>
          <w:rFonts w:ascii="Arial" w:eastAsia="Calibri" w:hAnsi="Arial" w:cs="Arial"/>
          <w:bCs/>
          <w:lang w:eastAsia="pl-PL"/>
        </w:rPr>
        <w:t xml:space="preserve">   </w:t>
      </w:r>
      <w:r w:rsidRPr="001875EC">
        <w:rPr>
          <w:rFonts w:ascii="Arial" w:eastAsia="Calibri" w:hAnsi="Arial" w:cs="Arial"/>
          <w:bCs/>
          <w:lang w:eastAsia="pl-PL"/>
        </w:rPr>
        <w:t>§ 8</w:t>
      </w:r>
    </w:p>
    <w:p w14:paraId="701F12AA" w14:textId="77777777" w:rsidR="00E1646E" w:rsidRPr="001875EC" w:rsidRDefault="00E1646E" w:rsidP="00E1646E">
      <w:pPr>
        <w:spacing w:after="0" w:line="240" w:lineRule="auto"/>
        <w:jc w:val="center"/>
        <w:rPr>
          <w:rFonts w:ascii="Arial" w:eastAsia="Calibri" w:hAnsi="Arial" w:cs="Arial"/>
          <w:b/>
          <w:bCs/>
          <w:lang w:eastAsia="pl-PL"/>
        </w:rPr>
      </w:pPr>
    </w:p>
    <w:p w14:paraId="731BEADB" w14:textId="77777777" w:rsidR="00E1646E" w:rsidRPr="001875EC" w:rsidRDefault="00E1646E" w:rsidP="00E1646E">
      <w:pPr>
        <w:pStyle w:val="Akapitzlist"/>
        <w:numPr>
          <w:ilvl w:val="3"/>
          <w:numId w:val="11"/>
        </w:numPr>
        <w:spacing w:after="0" w:line="240" w:lineRule="auto"/>
        <w:jc w:val="both"/>
        <w:rPr>
          <w:rFonts w:ascii="Arial" w:eastAsia="Calibri" w:hAnsi="Arial" w:cs="Arial"/>
          <w:bCs/>
          <w:lang w:eastAsia="pl-PL"/>
        </w:rPr>
      </w:pPr>
      <w:r w:rsidRPr="001875EC">
        <w:rPr>
          <w:rFonts w:ascii="Arial" w:eastAsia="Calibri" w:hAnsi="Arial" w:cs="Arial"/>
          <w:lang w:eastAsia="pl-PL"/>
        </w:rPr>
        <w:t>Zobowiązanie Zamawi</w:t>
      </w:r>
      <w:r>
        <w:rPr>
          <w:rFonts w:ascii="Arial" w:eastAsia="Calibri" w:hAnsi="Arial" w:cs="Arial"/>
          <w:lang w:eastAsia="pl-PL"/>
        </w:rPr>
        <w:t xml:space="preserve">ającego dotyczy wynagrodzenia z </w:t>
      </w:r>
      <w:r w:rsidRPr="001875EC">
        <w:rPr>
          <w:rFonts w:ascii="Arial" w:eastAsia="Calibri" w:hAnsi="Arial" w:cs="Arial"/>
          <w:bCs/>
          <w:lang w:eastAsia="pl-PL"/>
        </w:rPr>
        <w:t>§ 2 umowy. Jeżeli wynagrodzenie naliczone na fakturze Wykonawcy przekroczy cenę uzgodnioną, Zamawiający dokona zapłaty jedynie do ceny uzgodnionej. Wykonawca zobowiązuje się do niezwłocznego wystawienia faktury korygującej.</w:t>
      </w:r>
    </w:p>
    <w:p w14:paraId="110DD15E" w14:textId="77777777" w:rsidR="00E1646E" w:rsidRPr="001875EC" w:rsidRDefault="00E1646E" w:rsidP="00E1646E">
      <w:pPr>
        <w:pStyle w:val="Akapitzlist"/>
        <w:numPr>
          <w:ilvl w:val="3"/>
          <w:numId w:val="11"/>
        </w:numPr>
        <w:spacing w:after="0" w:line="240" w:lineRule="auto"/>
        <w:jc w:val="both"/>
        <w:rPr>
          <w:rFonts w:ascii="Arial" w:eastAsia="Calibri" w:hAnsi="Arial" w:cs="Arial"/>
          <w:bCs/>
          <w:lang w:eastAsia="pl-PL"/>
        </w:rPr>
      </w:pPr>
      <w:r w:rsidRPr="001875EC">
        <w:rPr>
          <w:rFonts w:ascii="Arial" w:eastAsia="Calibri" w:hAnsi="Arial" w:cs="Arial"/>
          <w:bCs/>
          <w:lang w:eastAsia="pl-PL"/>
        </w:rPr>
        <w:t>Wszelkie zmiany warunków umowy wymagają formy pisemnej pod rygorem nieważności.</w:t>
      </w:r>
    </w:p>
    <w:p w14:paraId="5A25B5B9" w14:textId="77777777" w:rsidR="00E1646E" w:rsidRPr="001875EC" w:rsidRDefault="00E1646E" w:rsidP="00E1646E">
      <w:pPr>
        <w:pStyle w:val="Akapitzlist"/>
        <w:numPr>
          <w:ilvl w:val="3"/>
          <w:numId w:val="11"/>
        </w:numPr>
        <w:spacing w:after="0" w:line="240" w:lineRule="auto"/>
        <w:jc w:val="both"/>
        <w:rPr>
          <w:rFonts w:ascii="Arial" w:eastAsia="Calibri" w:hAnsi="Arial" w:cs="Arial"/>
          <w:bCs/>
          <w:lang w:eastAsia="pl-PL"/>
        </w:rPr>
      </w:pPr>
      <w:r w:rsidRPr="001875EC">
        <w:rPr>
          <w:rFonts w:ascii="Arial" w:eastAsia="Calibri" w:hAnsi="Arial" w:cs="Arial"/>
          <w:bCs/>
          <w:lang w:eastAsia="pl-PL"/>
        </w:rPr>
        <w:t>W sprawach, które nie są uregulowane niniejszą umową mają zastosowanie odpowiednie przepisy Kodeksu cywilnego.</w:t>
      </w:r>
    </w:p>
    <w:p w14:paraId="73B96B59" w14:textId="77777777" w:rsidR="00E1646E" w:rsidRPr="001875EC" w:rsidRDefault="00E1646E" w:rsidP="00E1646E">
      <w:pPr>
        <w:pStyle w:val="Akapitzlist"/>
        <w:spacing w:after="0" w:line="240" w:lineRule="auto"/>
        <w:ind w:left="360"/>
        <w:jc w:val="both"/>
        <w:rPr>
          <w:rFonts w:ascii="Arial" w:eastAsia="Calibri" w:hAnsi="Arial" w:cs="Arial"/>
          <w:bCs/>
          <w:lang w:eastAsia="pl-PL"/>
        </w:rPr>
      </w:pPr>
    </w:p>
    <w:p w14:paraId="2B5819D0" w14:textId="77777777" w:rsidR="00E1646E" w:rsidRDefault="00E1646E" w:rsidP="00E1646E">
      <w:pPr>
        <w:pStyle w:val="Akapitzlist"/>
        <w:spacing w:after="0" w:line="240" w:lineRule="auto"/>
        <w:ind w:left="360"/>
        <w:jc w:val="center"/>
        <w:rPr>
          <w:rFonts w:ascii="Arial" w:eastAsia="Calibri" w:hAnsi="Arial" w:cs="Arial"/>
          <w:bCs/>
          <w:lang w:eastAsia="pl-PL"/>
        </w:rPr>
      </w:pPr>
      <w:r w:rsidRPr="001875EC">
        <w:rPr>
          <w:rFonts w:ascii="Arial" w:eastAsia="Calibri" w:hAnsi="Arial" w:cs="Arial"/>
          <w:bCs/>
          <w:lang w:eastAsia="pl-PL"/>
        </w:rPr>
        <w:t>§ 9</w:t>
      </w:r>
    </w:p>
    <w:p w14:paraId="6DE30A5D" w14:textId="77777777" w:rsidR="00E1646E" w:rsidRPr="001875EC" w:rsidRDefault="00E1646E" w:rsidP="00E1646E">
      <w:pPr>
        <w:pStyle w:val="Akapitzlist"/>
        <w:spacing w:after="0" w:line="240" w:lineRule="auto"/>
        <w:ind w:left="360"/>
        <w:jc w:val="center"/>
        <w:rPr>
          <w:rFonts w:ascii="Arial" w:eastAsia="Calibri" w:hAnsi="Arial" w:cs="Arial"/>
          <w:bCs/>
          <w:lang w:eastAsia="pl-PL"/>
        </w:rPr>
      </w:pPr>
    </w:p>
    <w:p w14:paraId="3A118EC4" w14:textId="77777777" w:rsidR="00E1646E" w:rsidRPr="001875EC" w:rsidRDefault="00E1646E" w:rsidP="00E1646E">
      <w:pPr>
        <w:numPr>
          <w:ilvl w:val="0"/>
          <w:numId w:val="13"/>
        </w:numPr>
        <w:spacing w:after="0" w:line="240" w:lineRule="auto"/>
        <w:ind w:left="426" w:hanging="426"/>
        <w:jc w:val="both"/>
        <w:rPr>
          <w:rFonts w:ascii="Arial" w:eastAsia="Times New Roman" w:hAnsi="Arial" w:cs="Arial"/>
        </w:rPr>
      </w:pPr>
      <w:r w:rsidRPr="001875EC">
        <w:rPr>
          <w:rFonts w:ascii="Arial" w:eastAsia="Times New Roman" w:hAnsi="Arial" w:cs="Arial"/>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w:t>
      </w:r>
      <w:r>
        <w:rPr>
          <w:rFonts w:ascii="Arial" w:eastAsia="Times New Roman" w:hAnsi="Arial" w:cs="Arial"/>
        </w:rPr>
        <w:t xml:space="preserve">jących taki stan wywołać) </w:t>
      </w:r>
      <w:r w:rsidRPr="001875EC">
        <w:rPr>
          <w:rFonts w:ascii="Arial" w:eastAsia="Times New Roman" w:hAnsi="Arial" w:cs="Arial"/>
        </w:rPr>
        <w:t>w związku z występowaniem COVID-19 lub innego zagrożenia epidemiologicznego.</w:t>
      </w:r>
    </w:p>
    <w:p w14:paraId="4E9ECE24" w14:textId="77777777" w:rsidR="00E1646E" w:rsidRPr="001875EC" w:rsidRDefault="00E1646E" w:rsidP="00E1646E">
      <w:pPr>
        <w:numPr>
          <w:ilvl w:val="0"/>
          <w:numId w:val="13"/>
        </w:numPr>
        <w:spacing w:after="0" w:line="240" w:lineRule="auto"/>
        <w:ind w:left="426" w:hanging="426"/>
        <w:jc w:val="both"/>
        <w:rPr>
          <w:rFonts w:ascii="Arial" w:eastAsia="Arial" w:hAnsi="Arial" w:cs="Arial"/>
        </w:rPr>
      </w:pPr>
      <w:r w:rsidRPr="001875EC">
        <w:rPr>
          <w:rFonts w:ascii="Arial" w:eastAsia="Times New Roman" w:hAnsi="Arial" w:cs="Arial"/>
        </w:rPr>
        <w:t>Strony</w:t>
      </w:r>
      <w:r w:rsidRPr="001875EC">
        <w:rPr>
          <w:rFonts w:ascii="Arial" w:eastAsia="Arial" w:hAnsi="Arial" w:cs="Arial"/>
        </w:rPr>
        <w:t xml:space="preserve"> niezwłocznie informują się wzajemnie o wpływie okoliczności związanych </w:t>
      </w:r>
      <w:r w:rsidRPr="001875EC">
        <w:rPr>
          <w:rFonts w:ascii="Arial" w:eastAsia="Arial" w:hAnsi="Arial" w:cs="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D572C38" w14:textId="77777777" w:rsidR="00E1646E" w:rsidRPr="001875EC" w:rsidRDefault="00E1646E" w:rsidP="00E1646E">
      <w:pPr>
        <w:numPr>
          <w:ilvl w:val="3"/>
          <w:numId w:val="12"/>
        </w:numPr>
        <w:spacing w:after="0" w:line="240" w:lineRule="auto"/>
        <w:ind w:left="851" w:hanging="425"/>
        <w:jc w:val="both"/>
        <w:rPr>
          <w:rFonts w:ascii="Arial" w:eastAsia="Times New Roman" w:hAnsi="Arial" w:cs="Arial"/>
        </w:rPr>
      </w:pPr>
      <w:r w:rsidRPr="001875EC">
        <w:rPr>
          <w:rFonts w:ascii="Arial" w:eastAsia="Times New Roman" w:hAnsi="Arial" w:cs="Arial"/>
        </w:rPr>
        <w:t>nieobecności pracowników lub osób świadczących pracę za wynagrodzeniem na innej podstawie niż stosunek pracy, które uczestniczą</w:t>
      </w:r>
      <w:r>
        <w:rPr>
          <w:rFonts w:ascii="Arial" w:eastAsia="Times New Roman" w:hAnsi="Arial" w:cs="Arial"/>
        </w:rPr>
        <w:t xml:space="preserve"> lub mogłyby uczestniczyć </w:t>
      </w:r>
      <w:r w:rsidRPr="001875EC">
        <w:rPr>
          <w:rFonts w:ascii="Arial" w:eastAsia="Times New Roman" w:hAnsi="Arial" w:cs="Arial"/>
        </w:rPr>
        <w:t>w realizacji zamówienia z uwagi na: ich obowiązkową hospitalizację, objęcie kwarantanną lub nadzorem epidemiologiczny</w:t>
      </w:r>
      <w:r>
        <w:rPr>
          <w:rFonts w:ascii="Arial" w:eastAsia="Times New Roman" w:hAnsi="Arial" w:cs="Arial"/>
        </w:rPr>
        <w:t xml:space="preserve">m w związku z pozostawaniem </w:t>
      </w:r>
      <w:r w:rsidRPr="001875EC">
        <w:rPr>
          <w:rFonts w:ascii="Arial" w:eastAsia="Times New Roman" w:hAnsi="Arial" w:cs="Arial"/>
        </w:rPr>
        <w:t>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w:t>
      </w:r>
      <w:r>
        <w:rPr>
          <w:rFonts w:ascii="Arial" w:eastAsia="Times New Roman" w:hAnsi="Arial" w:cs="Arial"/>
        </w:rPr>
        <w:t xml:space="preserve">ianię lub dziennego opiekuna </w:t>
      </w:r>
      <w:r w:rsidRPr="001875EC">
        <w:rPr>
          <w:rFonts w:ascii="Arial" w:eastAsia="Times New Roman" w:hAnsi="Arial" w:cs="Arial"/>
        </w:rPr>
        <w:t>z powodu rozprzestrzeniania się COVID-19.</w:t>
      </w:r>
    </w:p>
    <w:p w14:paraId="544844D2" w14:textId="77777777" w:rsidR="00E1646E" w:rsidRPr="001875EC" w:rsidRDefault="00E1646E" w:rsidP="00E1646E">
      <w:pPr>
        <w:numPr>
          <w:ilvl w:val="3"/>
          <w:numId w:val="12"/>
        </w:numPr>
        <w:spacing w:after="0" w:line="240" w:lineRule="auto"/>
        <w:ind w:left="851" w:hanging="425"/>
        <w:jc w:val="both"/>
        <w:rPr>
          <w:rFonts w:ascii="Arial" w:eastAsia="Times New Roman" w:hAnsi="Arial" w:cs="Arial"/>
        </w:rPr>
      </w:pPr>
      <w:r w:rsidRPr="001875EC">
        <w:rPr>
          <w:rFonts w:ascii="Arial" w:eastAsia="Times New Roman" w:hAnsi="Arial" w:cs="Arial"/>
        </w:rPr>
        <w:t xml:space="preserve">decyzji wydanych przez Głównego Inspektora Sanitarnego lub działającego </w:t>
      </w:r>
      <w:r w:rsidRPr="001875EC">
        <w:rPr>
          <w:rFonts w:ascii="Arial" w:eastAsia="Times New Roman" w:hAnsi="Arial" w:cs="Arial"/>
        </w:rPr>
        <w:br/>
        <w:t xml:space="preserve">z jego upoważnienia państwowego wojewódzkiego inspektora sanitarnego, </w:t>
      </w:r>
      <w:r w:rsidRPr="001875EC">
        <w:rPr>
          <w:rFonts w:ascii="Arial" w:eastAsia="Times New Roman" w:hAnsi="Arial" w:cs="Arial"/>
        </w:rPr>
        <w:br/>
        <w:t>w związku z przeciwdziałaniem COVID-19, nakładających na wykonawcę obowiązek podjęcia określonych czynności zapobiegawczych lub kontrolnych;</w:t>
      </w:r>
    </w:p>
    <w:p w14:paraId="1CA3C9A3" w14:textId="2A59BE78" w:rsidR="00E1646E" w:rsidRDefault="00E1646E" w:rsidP="00E1646E">
      <w:pPr>
        <w:rPr>
          <w:rFonts w:ascii="Arial" w:eastAsia="Times New Roman" w:hAnsi="Arial" w:cs="Arial"/>
          <w:iCs/>
        </w:rPr>
      </w:pPr>
      <w:r w:rsidRPr="007337E1">
        <w:rPr>
          <w:rFonts w:ascii="Arial" w:eastAsia="Times New Roman" w:hAnsi="Arial" w:cs="Arial"/>
        </w:rPr>
        <w:t xml:space="preserve">poleceń lub decyzji wydanych przez wojewodów, ministra właściwego do spraw zdrowia lub Prezesa Rady Ministrów, związanych z przeciwdziałaniem COVID-19,          o których mowa w art. 11 ust. 1-3 ustawy z dnia 2 marca 2020 r. </w:t>
      </w:r>
      <w:r w:rsidRPr="007337E1">
        <w:rPr>
          <w:rFonts w:ascii="Arial" w:eastAsia="Times New Roman" w:hAnsi="Arial" w:cs="Arial"/>
          <w:iCs/>
        </w:rPr>
        <w:t>o szczególnych rozwiązaniach związanych z zapobieganiem, przeciwdziałaniem i zwalczaniem</w:t>
      </w:r>
    </w:p>
    <w:p w14:paraId="4FECD8BC" w14:textId="1C0F7459" w:rsidR="00072950" w:rsidRDefault="00072950" w:rsidP="00072950">
      <w:pPr>
        <w:jc w:val="center"/>
        <w:rPr>
          <w:rFonts w:ascii="Arial" w:eastAsia="Times New Roman" w:hAnsi="Arial" w:cs="Arial"/>
          <w:iCs/>
        </w:rPr>
      </w:pPr>
      <w:r w:rsidRPr="00072950">
        <w:rPr>
          <w:rFonts w:ascii="Arial" w:eastAsia="Times New Roman" w:hAnsi="Arial" w:cs="Arial"/>
          <w:iCs/>
          <w:noProof/>
        </w:rPr>
        <w:lastRenderedPageBreak/>
        <w:drawing>
          <wp:inline distT="0" distB="0" distL="0" distR="0" wp14:anchorId="4BBED409" wp14:editId="16CBF59A">
            <wp:extent cx="5760720" cy="603885"/>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603885"/>
                    </a:xfrm>
                    <a:prstGeom prst="rect">
                      <a:avLst/>
                    </a:prstGeom>
                    <a:noFill/>
                    <a:ln>
                      <a:noFill/>
                    </a:ln>
                  </pic:spPr>
                </pic:pic>
              </a:graphicData>
            </a:graphic>
          </wp:inline>
        </w:drawing>
      </w:r>
    </w:p>
    <w:p w14:paraId="77DC9BA4" w14:textId="77777777" w:rsidR="00E1646E" w:rsidRPr="007337E1" w:rsidRDefault="00E1646E" w:rsidP="00E1646E">
      <w:pPr>
        <w:numPr>
          <w:ilvl w:val="3"/>
          <w:numId w:val="12"/>
        </w:numPr>
        <w:spacing w:after="0" w:line="240" w:lineRule="auto"/>
        <w:ind w:left="851" w:hanging="425"/>
        <w:jc w:val="both"/>
        <w:rPr>
          <w:rFonts w:ascii="Arial" w:eastAsia="Times New Roman" w:hAnsi="Arial" w:cs="Arial"/>
        </w:rPr>
      </w:pPr>
      <w:r w:rsidRPr="007337E1">
        <w:rPr>
          <w:rFonts w:ascii="Arial" w:eastAsia="Times New Roman" w:hAnsi="Arial" w:cs="Arial"/>
          <w:iCs/>
        </w:rPr>
        <w:t>COVID-19, innych chorób zakaźnych oraz wywołanych m.in. sytuacji kryzysowych oraz niektórych innych ustaw</w:t>
      </w:r>
      <w:r w:rsidRPr="007337E1">
        <w:rPr>
          <w:rFonts w:ascii="Arial" w:eastAsia="Times New Roman" w:hAnsi="Arial" w:cs="Arial"/>
        </w:rPr>
        <w:t>, w tym jej zmian;</w:t>
      </w:r>
    </w:p>
    <w:p w14:paraId="654BD31E" w14:textId="77777777" w:rsidR="00E1646E" w:rsidRPr="001875EC" w:rsidRDefault="00E1646E" w:rsidP="00E1646E">
      <w:pPr>
        <w:numPr>
          <w:ilvl w:val="3"/>
          <w:numId w:val="12"/>
        </w:numPr>
        <w:spacing w:after="0" w:line="240" w:lineRule="auto"/>
        <w:ind w:left="851" w:hanging="425"/>
        <w:jc w:val="both"/>
        <w:rPr>
          <w:rFonts w:ascii="Arial" w:eastAsia="Times New Roman" w:hAnsi="Arial" w:cs="Arial"/>
        </w:rPr>
      </w:pPr>
      <w:r w:rsidRPr="001875EC">
        <w:rPr>
          <w:rFonts w:ascii="Arial" w:eastAsia="Times New Roman" w:hAnsi="Arial" w:cs="Arial"/>
        </w:rPr>
        <w:t>wstrzymania lub trudności w zakresie realizacji dostaw produktów, komponentów produktu lub materiałów niezbędnych do realizacji przedmiotu umowy,</w:t>
      </w:r>
    </w:p>
    <w:p w14:paraId="28EF1F82" w14:textId="77777777" w:rsidR="00E1646E" w:rsidRPr="001875EC" w:rsidRDefault="00E1646E" w:rsidP="00E1646E">
      <w:pPr>
        <w:numPr>
          <w:ilvl w:val="3"/>
          <w:numId w:val="12"/>
        </w:numPr>
        <w:spacing w:after="0" w:line="240" w:lineRule="auto"/>
        <w:ind w:left="851" w:hanging="425"/>
        <w:jc w:val="both"/>
        <w:rPr>
          <w:rFonts w:ascii="Arial" w:eastAsia="Times New Roman" w:hAnsi="Arial" w:cs="Arial"/>
        </w:rPr>
      </w:pPr>
      <w:r w:rsidRPr="001875EC">
        <w:rPr>
          <w:rFonts w:ascii="Arial" w:eastAsia="Times New Roman" w:hAnsi="Arial" w:cs="Arial"/>
        </w:rPr>
        <w:t>trudności w dostępie do sprzętu lub trudności w realizacji usług transportowych;</w:t>
      </w:r>
    </w:p>
    <w:p w14:paraId="7898907F" w14:textId="77777777" w:rsidR="00E1646E" w:rsidRDefault="00E1646E" w:rsidP="00E1646E">
      <w:pPr>
        <w:spacing w:after="0" w:line="240" w:lineRule="auto"/>
        <w:jc w:val="both"/>
        <w:rPr>
          <w:rFonts w:ascii="Arial" w:eastAsia="Times New Roman" w:hAnsi="Arial" w:cs="Arial"/>
        </w:rPr>
      </w:pPr>
      <w:r>
        <w:rPr>
          <w:rFonts w:ascii="Arial" w:eastAsia="Times New Roman" w:hAnsi="Arial" w:cs="Arial"/>
        </w:rPr>
        <w:t xml:space="preserve">              </w:t>
      </w:r>
      <w:r w:rsidRPr="001875EC">
        <w:rPr>
          <w:rFonts w:ascii="Arial" w:eastAsia="Times New Roman" w:hAnsi="Arial" w:cs="Arial"/>
        </w:rPr>
        <w:t>innych okoliczności, które uniemożliwiają bądź w istotnym stopniu ograniczają</w:t>
      </w:r>
    </w:p>
    <w:p w14:paraId="0FEC42EA" w14:textId="77777777" w:rsidR="00E1646E" w:rsidRPr="001875EC" w:rsidRDefault="00E1646E" w:rsidP="00E1646E">
      <w:pPr>
        <w:spacing w:after="0" w:line="240" w:lineRule="auto"/>
        <w:jc w:val="both"/>
        <w:rPr>
          <w:rFonts w:ascii="Arial" w:eastAsia="Times New Roman" w:hAnsi="Arial" w:cs="Arial"/>
        </w:rPr>
      </w:pPr>
      <w:r>
        <w:rPr>
          <w:rFonts w:ascii="Arial" w:eastAsia="Times New Roman" w:hAnsi="Arial" w:cs="Arial"/>
        </w:rPr>
        <w:t xml:space="preserve">              </w:t>
      </w:r>
      <w:r w:rsidRPr="001875EC">
        <w:rPr>
          <w:rFonts w:ascii="Arial" w:eastAsia="Times New Roman" w:hAnsi="Arial" w:cs="Arial"/>
        </w:rPr>
        <w:t>możliwość wykonania umowy</w:t>
      </w:r>
      <w:r>
        <w:rPr>
          <w:rFonts w:ascii="Arial" w:eastAsia="Times New Roman" w:hAnsi="Arial" w:cs="Arial"/>
        </w:rPr>
        <w:t xml:space="preserve">   </w:t>
      </w:r>
    </w:p>
    <w:p w14:paraId="75CFB856" w14:textId="77777777" w:rsidR="00E1646E" w:rsidRPr="001875EC" w:rsidRDefault="00E1646E" w:rsidP="00E1646E">
      <w:pPr>
        <w:pStyle w:val="Akapitzlist"/>
        <w:numPr>
          <w:ilvl w:val="0"/>
          <w:numId w:val="13"/>
        </w:numPr>
        <w:spacing w:after="0" w:line="240" w:lineRule="auto"/>
        <w:jc w:val="both"/>
        <w:rPr>
          <w:rFonts w:ascii="Arial" w:eastAsia="Times New Roman" w:hAnsi="Arial" w:cs="Arial"/>
        </w:rPr>
      </w:pPr>
      <w:r>
        <w:rPr>
          <w:rFonts w:ascii="Arial" w:eastAsia="Times New Roman" w:hAnsi="Arial" w:cs="Arial"/>
        </w:rPr>
        <w:t xml:space="preserve"> </w:t>
      </w:r>
      <w:r w:rsidRPr="001875EC">
        <w:rPr>
          <w:rFonts w:ascii="Arial" w:eastAsia="Times New Roman" w:hAnsi="Arial" w:cs="Arial"/>
        </w:rPr>
        <w:t>Zamawiający po stwierdzeniu, że okoliczności związane z wystąpieniem COVID-19</w:t>
      </w:r>
      <w:r>
        <w:rPr>
          <w:rFonts w:ascii="Arial" w:eastAsia="Times New Roman" w:hAnsi="Arial" w:cs="Arial"/>
        </w:rPr>
        <w:t xml:space="preserve"> </w:t>
      </w:r>
      <w:r w:rsidRPr="001875EC">
        <w:rPr>
          <w:rFonts w:ascii="Arial" w:eastAsia="Times New Roman" w:hAnsi="Arial" w:cs="Arial"/>
        </w:rPr>
        <w:t xml:space="preserve">o </w:t>
      </w:r>
      <w:r>
        <w:rPr>
          <w:rFonts w:ascii="Arial" w:eastAsia="Times New Roman" w:hAnsi="Arial" w:cs="Arial"/>
        </w:rPr>
        <w:t xml:space="preserve">  </w:t>
      </w:r>
      <w:r w:rsidRPr="001875EC">
        <w:rPr>
          <w:rFonts w:ascii="Arial" w:eastAsia="Times New Roman" w:hAnsi="Arial" w:cs="Arial"/>
        </w:rPr>
        <w:t>których      mowa w ust. 2, wpływają na należyte w</w:t>
      </w:r>
      <w:r>
        <w:rPr>
          <w:rFonts w:ascii="Arial" w:eastAsia="Times New Roman" w:hAnsi="Arial" w:cs="Arial"/>
        </w:rPr>
        <w:t xml:space="preserve">ykonanie umowy w uzgodnieniu </w:t>
      </w:r>
      <w:r w:rsidRPr="001875EC">
        <w:rPr>
          <w:rFonts w:ascii="Arial" w:eastAsia="Times New Roman" w:hAnsi="Arial" w:cs="Arial"/>
        </w:rPr>
        <w:t xml:space="preserve">z </w:t>
      </w:r>
      <w:r>
        <w:rPr>
          <w:rFonts w:ascii="Arial" w:eastAsia="Times New Roman" w:hAnsi="Arial" w:cs="Arial"/>
        </w:rPr>
        <w:t xml:space="preserve"> </w:t>
      </w:r>
      <w:r w:rsidRPr="001875EC">
        <w:rPr>
          <w:rFonts w:ascii="Arial" w:eastAsia="Times New Roman" w:hAnsi="Arial" w:cs="Arial"/>
        </w:rPr>
        <w:t>wykonawcą dokonuje zmiany umowy, w szczególności przez:</w:t>
      </w:r>
      <w:r>
        <w:rPr>
          <w:rFonts w:ascii="Arial" w:eastAsia="Times New Roman" w:hAnsi="Arial" w:cs="Arial"/>
        </w:rPr>
        <w:t xml:space="preserve"> </w:t>
      </w:r>
    </w:p>
    <w:p w14:paraId="3CDFB753" w14:textId="77777777" w:rsidR="00E1646E" w:rsidRDefault="00E1646E" w:rsidP="00E1646E">
      <w:pPr>
        <w:pStyle w:val="Akapitzlist"/>
        <w:numPr>
          <w:ilvl w:val="0"/>
          <w:numId w:val="15"/>
        </w:numPr>
        <w:spacing w:after="0" w:line="240" w:lineRule="auto"/>
        <w:jc w:val="both"/>
        <w:rPr>
          <w:rFonts w:ascii="Arial" w:eastAsia="Times New Roman" w:hAnsi="Arial" w:cs="Arial"/>
        </w:rPr>
      </w:pPr>
      <w:r>
        <w:rPr>
          <w:rFonts w:ascii="Arial" w:eastAsia="Times New Roman" w:hAnsi="Arial" w:cs="Arial"/>
        </w:rPr>
        <w:t xml:space="preserve"> </w:t>
      </w:r>
      <w:r w:rsidRPr="001875EC">
        <w:rPr>
          <w:rFonts w:ascii="Arial" w:eastAsia="Times New Roman" w:hAnsi="Arial" w:cs="Arial"/>
        </w:rPr>
        <w:t xml:space="preserve">zmianę terminu wykonania umowy lub jej części, lub czasowe zawieszenie </w:t>
      </w:r>
      <w:r>
        <w:rPr>
          <w:rFonts w:ascii="Arial" w:eastAsia="Times New Roman" w:hAnsi="Arial" w:cs="Arial"/>
        </w:rPr>
        <w:t xml:space="preserve">  </w:t>
      </w:r>
    </w:p>
    <w:p w14:paraId="6D88BD32" w14:textId="77777777" w:rsidR="00E1646E" w:rsidRPr="001875EC" w:rsidRDefault="00E1646E" w:rsidP="00E1646E">
      <w:pPr>
        <w:pStyle w:val="Akapitzlist"/>
        <w:spacing w:after="0" w:line="240" w:lineRule="auto"/>
        <w:jc w:val="both"/>
        <w:rPr>
          <w:rFonts w:ascii="Arial" w:eastAsia="Times New Roman" w:hAnsi="Arial" w:cs="Arial"/>
        </w:rPr>
      </w:pPr>
      <w:r>
        <w:rPr>
          <w:rFonts w:ascii="Arial" w:eastAsia="Times New Roman" w:hAnsi="Arial" w:cs="Arial"/>
        </w:rPr>
        <w:t xml:space="preserve">  </w:t>
      </w:r>
      <w:r w:rsidRPr="001875EC">
        <w:rPr>
          <w:rFonts w:ascii="Arial" w:eastAsia="Times New Roman" w:hAnsi="Arial" w:cs="Arial"/>
        </w:rPr>
        <w:t>wykonywania  umowy lub jej części,</w:t>
      </w:r>
    </w:p>
    <w:p w14:paraId="31CF2365" w14:textId="77777777" w:rsidR="00E1646E" w:rsidRPr="001875EC" w:rsidRDefault="00E1646E" w:rsidP="00E1646E">
      <w:pPr>
        <w:spacing w:after="0" w:line="240" w:lineRule="auto"/>
        <w:jc w:val="both"/>
        <w:rPr>
          <w:rFonts w:ascii="Arial" w:eastAsia="Times New Roman" w:hAnsi="Arial" w:cs="Arial"/>
        </w:rPr>
      </w:pPr>
      <w:r w:rsidRPr="001875EC">
        <w:rPr>
          <w:rFonts w:ascii="Arial" w:eastAsia="Times New Roman" w:hAnsi="Arial" w:cs="Arial"/>
        </w:rPr>
        <w:t xml:space="preserve">      2)</w:t>
      </w:r>
      <w:r w:rsidRPr="001875EC">
        <w:rPr>
          <w:rFonts w:ascii="Arial" w:eastAsia="Times New Roman" w:hAnsi="Arial" w:cs="Arial"/>
        </w:rPr>
        <w:tab/>
      </w:r>
      <w:r>
        <w:rPr>
          <w:rFonts w:ascii="Arial" w:eastAsia="Times New Roman" w:hAnsi="Arial" w:cs="Arial"/>
        </w:rPr>
        <w:t xml:space="preserve"> </w:t>
      </w:r>
      <w:r w:rsidRPr="001875EC">
        <w:rPr>
          <w:rFonts w:ascii="Arial" w:eastAsia="Times New Roman" w:hAnsi="Arial" w:cs="Arial"/>
        </w:rPr>
        <w:t>zmianę sposobu wykonywania przedmiotu zamówienia ,</w:t>
      </w:r>
    </w:p>
    <w:p w14:paraId="728DB9D2" w14:textId="77777777" w:rsidR="00E1646E" w:rsidRDefault="00E1646E" w:rsidP="00E1646E">
      <w:pPr>
        <w:spacing w:after="0" w:line="240" w:lineRule="auto"/>
        <w:jc w:val="both"/>
        <w:rPr>
          <w:rFonts w:ascii="Arial" w:eastAsia="Times New Roman" w:hAnsi="Arial" w:cs="Arial"/>
        </w:rPr>
      </w:pPr>
      <w:r>
        <w:rPr>
          <w:rFonts w:ascii="Arial" w:eastAsia="Times New Roman" w:hAnsi="Arial" w:cs="Arial"/>
        </w:rPr>
        <w:t xml:space="preserve">4.   </w:t>
      </w:r>
      <w:r w:rsidRPr="001875EC">
        <w:rPr>
          <w:rFonts w:ascii="Arial" w:eastAsia="Times New Roman" w:hAnsi="Arial" w:cs="Arial"/>
        </w:rPr>
        <w:t xml:space="preserve">W przypadku stwierdzenia, że okoliczności związane z wystąpieniem COVID-19,  o </w:t>
      </w:r>
      <w:r>
        <w:rPr>
          <w:rFonts w:ascii="Arial" w:eastAsia="Times New Roman" w:hAnsi="Arial" w:cs="Arial"/>
        </w:rPr>
        <w:t xml:space="preserve"> </w:t>
      </w:r>
    </w:p>
    <w:p w14:paraId="421EAF37" w14:textId="77777777" w:rsidR="00E1646E" w:rsidRPr="006529D1" w:rsidRDefault="00E1646E" w:rsidP="00E1646E">
      <w:pPr>
        <w:spacing w:after="0" w:line="240" w:lineRule="auto"/>
        <w:jc w:val="both"/>
        <w:rPr>
          <w:rFonts w:ascii="Arial" w:eastAsia="Times New Roman" w:hAnsi="Arial" w:cs="Arial"/>
        </w:rPr>
      </w:pPr>
      <w:r>
        <w:rPr>
          <w:rFonts w:ascii="Arial" w:eastAsia="Times New Roman" w:hAnsi="Arial" w:cs="Arial"/>
        </w:rPr>
        <w:t xml:space="preserve">      </w:t>
      </w:r>
      <w:r w:rsidRPr="006529D1">
        <w:rPr>
          <w:rFonts w:ascii="Arial" w:eastAsia="Times New Roman" w:hAnsi="Arial" w:cs="Arial"/>
        </w:rPr>
        <w:t xml:space="preserve">których mowa w ust. 2, mogą wpłynąć na należyte wykonanie umowy, zamawiający,     </w:t>
      </w:r>
    </w:p>
    <w:p w14:paraId="2E34A99F" w14:textId="77777777" w:rsidR="00E1646E" w:rsidRDefault="00E1646E" w:rsidP="00E1646E">
      <w:pPr>
        <w:spacing w:after="0" w:line="240" w:lineRule="auto"/>
        <w:jc w:val="both"/>
        <w:rPr>
          <w:rFonts w:ascii="Arial" w:eastAsia="Times New Roman" w:hAnsi="Arial" w:cs="Arial"/>
        </w:rPr>
      </w:pPr>
      <w:r w:rsidRPr="006529D1">
        <w:rPr>
          <w:rFonts w:ascii="Arial" w:eastAsia="Times New Roman" w:hAnsi="Arial" w:cs="Arial"/>
        </w:rPr>
        <w:t xml:space="preserve">    </w:t>
      </w:r>
      <w:r>
        <w:rPr>
          <w:rFonts w:ascii="Arial" w:eastAsia="Times New Roman" w:hAnsi="Arial" w:cs="Arial"/>
        </w:rPr>
        <w:t xml:space="preserve"> </w:t>
      </w:r>
      <w:r w:rsidRPr="006529D1">
        <w:rPr>
          <w:rFonts w:ascii="Arial" w:eastAsia="Times New Roman" w:hAnsi="Arial" w:cs="Arial"/>
        </w:rPr>
        <w:t xml:space="preserve"> </w:t>
      </w:r>
      <w:r>
        <w:rPr>
          <w:rFonts w:ascii="Arial" w:eastAsia="Times New Roman" w:hAnsi="Arial" w:cs="Arial"/>
        </w:rPr>
        <w:t xml:space="preserve"> w </w:t>
      </w:r>
      <w:r w:rsidRPr="006529D1">
        <w:rPr>
          <w:rFonts w:ascii="Arial" w:eastAsia="Times New Roman" w:hAnsi="Arial" w:cs="Arial"/>
        </w:rPr>
        <w:t>uzgodnieniu z wykonawcą, może dokonać zmiany umowy zgodnie z ust. 4.</w:t>
      </w:r>
    </w:p>
    <w:p w14:paraId="355C0E08" w14:textId="77777777" w:rsidR="00E1646E" w:rsidRPr="006529D1" w:rsidRDefault="00E1646E" w:rsidP="00E1646E">
      <w:pPr>
        <w:spacing w:after="0" w:line="240" w:lineRule="auto"/>
        <w:jc w:val="both"/>
        <w:rPr>
          <w:rFonts w:ascii="Arial" w:eastAsia="Times New Roman" w:hAnsi="Arial" w:cs="Arial"/>
        </w:rPr>
      </w:pPr>
      <w:r>
        <w:rPr>
          <w:rFonts w:ascii="Arial" w:eastAsia="Times New Roman" w:hAnsi="Arial" w:cs="Arial"/>
        </w:rPr>
        <w:t>5.</w:t>
      </w:r>
      <w:r w:rsidRPr="006529D1">
        <w:rPr>
          <w:rFonts w:ascii="Arial" w:eastAsia="Times New Roman" w:hAnsi="Arial" w:cs="Arial"/>
        </w:rPr>
        <w:t xml:space="preserve">  Zmiana terminu wykonania umowy lub jej części, lub czasowe zawieszenie wykonywania </w:t>
      </w:r>
    </w:p>
    <w:p w14:paraId="27931782" w14:textId="77777777" w:rsidR="00E1646E" w:rsidRDefault="00E1646E" w:rsidP="00E1646E">
      <w:pPr>
        <w:pStyle w:val="Akapitzlist"/>
        <w:spacing w:after="0" w:line="240" w:lineRule="auto"/>
        <w:ind w:left="360"/>
        <w:jc w:val="both"/>
        <w:rPr>
          <w:rFonts w:ascii="Arial" w:eastAsia="Times New Roman" w:hAnsi="Arial" w:cs="Arial"/>
        </w:rPr>
      </w:pPr>
      <w:r w:rsidRPr="006529D1">
        <w:rPr>
          <w:rFonts w:ascii="Arial" w:eastAsia="Times New Roman" w:hAnsi="Arial" w:cs="Arial"/>
        </w:rPr>
        <w:t>umowy lub jej części może nastąpić wyłącznie o czas trwania przeszkody i/lub o czas trwania skutków związanych z wystąpieniem tej przeszkody.</w:t>
      </w:r>
    </w:p>
    <w:p w14:paraId="50F99E75" w14:textId="77777777" w:rsidR="00E1646E" w:rsidRPr="00BF0207" w:rsidRDefault="00E1646E" w:rsidP="00E1646E">
      <w:pPr>
        <w:pStyle w:val="Akapitzlist"/>
        <w:numPr>
          <w:ilvl w:val="0"/>
          <w:numId w:val="4"/>
        </w:numPr>
        <w:spacing w:after="0" w:line="240" w:lineRule="auto"/>
        <w:jc w:val="both"/>
        <w:rPr>
          <w:rFonts w:ascii="Arial" w:eastAsia="Times New Roman" w:hAnsi="Arial" w:cs="Arial"/>
        </w:rPr>
      </w:pPr>
      <w:r w:rsidRPr="00BF0207">
        <w:rPr>
          <w:rFonts w:ascii="Arial" w:eastAsia="Times New Roman" w:hAnsi="Arial" w:cs="Arial"/>
        </w:rPr>
        <w:t>Strona wnioskująca o zmianę umowy przedstawia wpływ okoliczności związanych  z</w:t>
      </w:r>
    </w:p>
    <w:p w14:paraId="1340CC3E" w14:textId="77777777" w:rsidR="00E1646E" w:rsidRPr="00BF0207" w:rsidRDefault="00E1646E" w:rsidP="00E1646E">
      <w:pPr>
        <w:pStyle w:val="Akapitzlist"/>
        <w:spacing w:after="0" w:line="240" w:lineRule="auto"/>
        <w:ind w:left="360"/>
        <w:jc w:val="both"/>
        <w:rPr>
          <w:rFonts w:ascii="Arial" w:eastAsia="Times New Roman" w:hAnsi="Arial" w:cs="Arial"/>
        </w:rPr>
      </w:pPr>
      <w:r w:rsidRPr="006529D1">
        <w:rPr>
          <w:rFonts w:ascii="Arial" w:eastAsia="Times New Roman" w:hAnsi="Arial" w:cs="Arial"/>
        </w:rPr>
        <w:t>wystąpieniem COVID-19 na należyte jej wykonanie</w:t>
      </w:r>
      <w:r>
        <w:rPr>
          <w:rFonts w:ascii="Arial" w:eastAsia="Times New Roman" w:hAnsi="Arial" w:cs="Arial"/>
        </w:rPr>
        <w:t>.</w:t>
      </w:r>
    </w:p>
    <w:p w14:paraId="37E822EB" w14:textId="77777777" w:rsidR="00E1646E" w:rsidRPr="001875EC" w:rsidRDefault="00E1646E" w:rsidP="00E1646E">
      <w:pPr>
        <w:autoSpaceDE w:val="0"/>
        <w:autoSpaceDN w:val="0"/>
        <w:adjustRightInd w:val="0"/>
        <w:spacing w:after="0" w:line="240" w:lineRule="auto"/>
        <w:ind w:left="284"/>
        <w:jc w:val="both"/>
        <w:rPr>
          <w:rFonts w:ascii="Arial" w:hAnsi="Arial" w:cs="Arial"/>
        </w:rPr>
      </w:pPr>
    </w:p>
    <w:p w14:paraId="5F905448" w14:textId="77777777" w:rsidR="00E1646E" w:rsidRPr="001875EC" w:rsidRDefault="00E1646E" w:rsidP="00E1646E">
      <w:pPr>
        <w:autoSpaceDE w:val="0"/>
        <w:autoSpaceDN w:val="0"/>
        <w:adjustRightInd w:val="0"/>
        <w:spacing w:after="0" w:line="240" w:lineRule="auto"/>
        <w:ind w:left="284"/>
        <w:jc w:val="center"/>
        <w:rPr>
          <w:rFonts w:ascii="Arial" w:eastAsia="Calibri" w:hAnsi="Arial" w:cs="Arial"/>
          <w:bCs/>
          <w:lang w:eastAsia="pl-PL"/>
        </w:rPr>
      </w:pPr>
      <w:r w:rsidRPr="001875EC">
        <w:rPr>
          <w:rFonts w:ascii="Arial" w:hAnsi="Arial" w:cs="Arial"/>
        </w:rPr>
        <w:t xml:space="preserve"> </w:t>
      </w:r>
      <w:r>
        <w:rPr>
          <w:rFonts w:ascii="Arial" w:hAnsi="Arial" w:cs="Arial"/>
        </w:rPr>
        <w:t xml:space="preserve">  </w:t>
      </w:r>
      <w:r w:rsidRPr="001875EC">
        <w:rPr>
          <w:rFonts w:ascii="Arial" w:hAnsi="Arial" w:cs="Arial"/>
        </w:rPr>
        <w:t xml:space="preserve"> </w:t>
      </w:r>
      <w:r>
        <w:rPr>
          <w:rFonts w:ascii="Arial" w:eastAsia="Calibri" w:hAnsi="Arial" w:cs="Arial"/>
          <w:bCs/>
          <w:lang w:eastAsia="pl-PL"/>
        </w:rPr>
        <w:t>§ 10</w:t>
      </w:r>
    </w:p>
    <w:p w14:paraId="3EFE2FDD" w14:textId="77777777" w:rsidR="00E1646E" w:rsidRPr="001875EC" w:rsidRDefault="00E1646E" w:rsidP="00E1646E">
      <w:pPr>
        <w:autoSpaceDE w:val="0"/>
        <w:autoSpaceDN w:val="0"/>
        <w:adjustRightInd w:val="0"/>
        <w:spacing w:after="0" w:line="240" w:lineRule="auto"/>
        <w:ind w:left="284"/>
        <w:jc w:val="both"/>
        <w:rPr>
          <w:rFonts w:ascii="Arial" w:hAnsi="Arial" w:cs="Arial"/>
        </w:rPr>
      </w:pPr>
    </w:p>
    <w:p w14:paraId="387F05BB" w14:textId="77777777" w:rsidR="00E1646E" w:rsidRPr="001875EC" w:rsidRDefault="00E1646E" w:rsidP="00E1646E">
      <w:pPr>
        <w:numPr>
          <w:ilvl w:val="1"/>
          <w:numId w:val="14"/>
        </w:numPr>
        <w:tabs>
          <w:tab w:val="num" w:pos="426"/>
        </w:tabs>
        <w:spacing w:after="0" w:line="240" w:lineRule="auto"/>
        <w:ind w:left="425" w:hanging="425"/>
        <w:jc w:val="both"/>
        <w:rPr>
          <w:rFonts w:ascii="Arial" w:eastAsia="Times New Roman" w:hAnsi="Arial" w:cs="Arial"/>
          <w:lang w:eastAsia="pl-PL"/>
        </w:rPr>
      </w:pPr>
      <w:r w:rsidRPr="001875EC">
        <w:rPr>
          <w:rFonts w:ascii="Arial" w:eastAsia="Times New Roman" w:hAnsi="Arial" w:cs="Arial"/>
          <w:lang w:eastAsia="pl-PL"/>
        </w:rPr>
        <w:t>W sprawach nieuregulowanych niniejszą umową stosuje się przepisy Kodeksu cywilnego.</w:t>
      </w:r>
    </w:p>
    <w:p w14:paraId="7C0BA59B" w14:textId="77777777" w:rsidR="00E1646E" w:rsidRDefault="00E1646E" w:rsidP="00E1646E">
      <w:pPr>
        <w:numPr>
          <w:ilvl w:val="1"/>
          <w:numId w:val="14"/>
        </w:numPr>
        <w:tabs>
          <w:tab w:val="num" w:pos="426"/>
        </w:tabs>
        <w:spacing w:after="0" w:line="240" w:lineRule="auto"/>
        <w:ind w:left="425" w:hanging="425"/>
        <w:jc w:val="both"/>
        <w:rPr>
          <w:rFonts w:ascii="Arial" w:eastAsia="Times New Roman" w:hAnsi="Arial" w:cs="Arial"/>
          <w:lang w:eastAsia="pl-PL"/>
        </w:rPr>
      </w:pPr>
      <w:r w:rsidRPr="001875EC">
        <w:rPr>
          <w:rFonts w:ascii="Arial" w:eastAsia="Times New Roman" w:hAnsi="Arial" w:cs="Arial"/>
          <w:lang w:eastAsia="pl-PL"/>
        </w:rPr>
        <w:t>Właściwym do rozpoznania sporów wynikłych na tle realizacji niniejszej umowy jest Sąd właściwy dla siedziby Zamawiającego.</w:t>
      </w:r>
    </w:p>
    <w:p w14:paraId="65DD20DE" w14:textId="77777777" w:rsidR="00E1646E" w:rsidRPr="001875EC" w:rsidRDefault="00E1646E" w:rsidP="00E1646E">
      <w:pPr>
        <w:tabs>
          <w:tab w:val="num" w:pos="1440"/>
        </w:tabs>
        <w:spacing w:after="0" w:line="240" w:lineRule="auto"/>
        <w:ind w:left="425"/>
        <w:jc w:val="both"/>
        <w:rPr>
          <w:rFonts w:ascii="Arial" w:eastAsia="Times New Roman" w:hAnsi="Arial" w:cs="Arial"/>
          <w:lang w:eastAsia="pl-PL"/>
        </w:rPr>
      </w:pPr>
    </w:p>
    <w:p w14:paraId="6F42E4B3" w14:textId="77777777" w:rsidR="00E1646E" w:rsidRPr="001875EC" w:rsidRDefault="00E1646E" w:rsidP="00E1646E">
      <w:pPr>
        <w:pStyle w:val="Akapitzlist"/>
        <w:autoSpaceDE w:val="0"/>
        <w:autoSpaceDN w:val="0"/>
        <w:adjustRightInd w:val="0"/>
        <w:spacing w:after="0" w:line="240" w:lineRule="auto"/>
        <w:ind w:left="357"/>
        <w:rPr>
          <w:rFonts w:ascii="Arial" w:eastAsia="Calibri" w:hAnsi="Arial" w:cs="Arial"/>
          <w:bCs/>
          <w:lang w:eastAsia="pl-PL"/>
        </w:rPr>
      </w:pPr>
      <w:r w:rsidRPr="001875EC">
        <w:rPr>
          <w:rFonts w:ascii="Arial" w:eastAsia="Calibri" w:hAnsi="Arial" w:cs="Arial"/>
          <w:bCs/>
          <w:lang w:eastAsia="pl-PL"/>
        </w:rPr>
        <w:t xml:space="preserve">                                        </w:t>
      </w:r>
      <w:r>
        <w:rPr>
          <w:rFonts w:ascii="Arial" w:eastAsia="Calibri" w:hAnsi="Arial" w:cs="Arial"/>
          <w:bCs/>
          <w:lang w:eastAsia="pl-PL"/>
        </w:rPr>
        <w:t xml:space="preserve">                           </w:t>
      </w:r>
      <w:r w:rsidRPr="001875EC">
        <w:rPr>
          <w:rFonts w:ascii="Arial" w:eastAsia="Calibri" w:hAnsi="Arial" w:cs="Arial"/>
          <w:bCs/>
          <w:lang w:eastAsia="pl-PL"/>
        </w:rPr>
        <w:t xml:space="preserve">   § 1</w:t>
      </w:r>
      <w:r>
        <w:rPr>
          <w:rFonts w:ascii="Arial" w:eastAsia="Calibri" w:hAnsi="Arial" w:cs="Arial"/>
          <w:bCs/>
          <w:lang w:eastAsia="pl-PL"/>
        </w:rPr>
        <w:t>1</w:t>
      </w:r>
    </w:p>
    <w:p w14:paraId="744C911F" w14:textId="77777777" w:rsidR="00E1646E" w:rsidRPr="001875EC" w:rsidRDefault="00E1646E" w:rsidP="00E1646E">
      <w:pPr>
        <w:autoSpaceDE w:val="0"/>
        <w:autoSpaceDN w:val="0"/>
        <w:adjustRightInd w:val="0"/>
        <w:spacing w:after="0" w:line="240" w:lineRule="auto"/>
        <w:ind w:left="284"/>
        <w:jc w:val="both"/>
        <w:rPr>
          <w:rFonts w:ascii="Arial" w:eastAsia="Calibri" w:hAnsi="Arial" w:cs="Arial"/>
          <w:b/>
          <w:bCs/>
          <w:lang w:eastAsia="pl-PL"/>
        </w:rPr>
      </w:pPr>
    </w:p>
    <w:p w14:paraId="38685A42" w14:textId="77777777" w:rsidR="00E1646E" w:rsidRPr="001875EC" w:rsidRDefault="00E1646E" w:rsidP="00E1646E">
      <w:pPr>
        <w:autoSpaceDE w:val="0"/>
        <w:autoSpaceDN w:val="0"/>
        <w:adjustRightInd w:val="0"/>
        <w:spacing w:after="0" w:line="240" w:lineRule="auto"/>
        <w:jc w:val="both"/>
        <w:rPr>
          <w:rFonts w:ascii="Arial" w:eastAsia="Calibri" w:hAnsi="Arial" w:cs="Arial"/>
          <w:bCs/>
          <w:lang w:eastAsia="pl-PL"/>
        </w:rPr>
      </w:pPr>
      <w:r w:rsidRPr="001875EC">
        <w:rPr>
          <w:rFonts w:ascii="Arial" w:eastAsia="Calibri" w:hAnsi="Arial" w:cs="Arial"/>
          <w:bCs/>
          <w:lang w:eastAsia="pl-PL"/>
        </w:rPr>
        <w:t xml:space="preserve">Umowę niniejszą sporządza się w </w:t>
      </w:r>
      <w:r>
        <w:rPr>
          <w:rFonts w:ascii="Arial" w:eastAsia="Calibri" w:hAnsi="Arial" w:cs="Arial"/>
          <w:bCs/>
          <w:lang w:eastAsia="pl-PL"/>
        </w:rPr>
        <w:t>dwóch</w:t>
      </w:r>
      <w:r w:rsidRPr="001875EC">
        <w:rPr>
          <w:rFonts w:ascii="Arial" w:eastAsia="Calibri" w:hAnsi="Arial" w:cs="Arial"/>
          <w:bCs/>
          <w:lang w:eastAsia="pl-PL"/>
        </w:rPr>
        <w:t xml:space="preserve"> jednobrzmiących egzemplarzach, </w:t>
      </w:r>
      <w:r>
        <w:rPr>
          <w:rFonts w:ascii="Arial" w:eastAsia="Calibri" w:hAnsi="Arial" w:cs="Arial"/>
          <w:bCs/>
          <w:lang w:eastAsia="pl-PL"/>
        </w:rPr>
        <w:t>jeden dla Zamawiającego, jeden dla Wykonawcy</w:t>
      </w:r>
      <w:r w:rsidRPr="001875EC">
        <w:rPr>
          <w:rFonts w:ascii="Arial" w:eastAsia="Calibri" w:hAnsi="Arial" w:cs="Arial"/>
          <w:bCs/>
          <w:lang w:eastAsia="pl-PL"/>
        </w:rPr>
        <w:t>.</w:t>
      </w:r>
    </w:p>
    <w:p w14:paraId="165B6388" w14:textId="77777777" w:rsidR="00E1646E" w:rsidRPr="001875EC" w:rsidRDefault="00E1646E" w:rsidP="00E1646E">
      <w:pPr>
        <w:autoSpaceDE w:val="0"/>
        <w:autoSpaceDN w:val="0"/>
        <w:adjustRightInd w:val="0"/>
        <w:spacing w:after="0" w:line="240" w:lineRule="auto"/>
        <w:ind w:left="284"/>
        <w:jc w:val="both"/>
        <w:rPr>
          <w:rFonts w:ascii="Arial" w:eastAsia="Calibri" w:hAnsi="Arial" w:cs="Arial"/>
          <w:bCs/>
          <w:lang w:eastAsia="pl-PL"/>
        </w:rPr>
      </w:pPr>
    </w:p>
    <w:p w14:paraId="4B060BCF" w14:textId="77777777" w:rsidR="00E1646E" w:rsidRPr="0043609C" w:rsidRDefault="00E1646E" w:rsidP="00E1646E">
      <w:pPr>
        <w:autoSpaceDE w:val="0"/>
        <w:autoSpaceDN w:val="0"/>
        <w:adjustRightInd w:val="0"/>
        <w:spacing w:after="0" w:line="240" w:lineRule="auto"/>
        <w:jc w:val="both"/>
        <w:rPr>
          <w:rFonts w:ascii="Times New Roman" w:eastAsia="Calibri" w:hAnsi="Times New Roman" w:cs="Times New Roman"/>
          <w:lang w:eastAsia="pl-PL"/>
        </w:rPr>
      </w:pPr>
    </w:p>
    <w:p w14:paraId="41FFCEE7" w14:textId="77777777" w:rsidR="00E1646E" w:rsidRPr="0043609C" w:rsidRDefault="00E1646E" w:rsidP="00E1646E">
      <w:pPr>
        <w:spacing w:after="0" w:line="240" w:lineRule="auto"/>
        <w:ind w:firstLine="708"/>
        <w:jc w:val="both"/>
        <w:rPr>
          <w:rFonts w:ascii="Times New Roman" w:eastAsia="Calibri" w:hAnsi="Times New Roman" w:cs="Times New Roman"/>
          <w:lang w:eastAsia="pl-PL"/>
        </w:rPr>
      </w:pPr>
    </w:p>
    <w:p w14:paraId="0DB1516F" w14:textId="77777777" w:rsidR="00E1646E" w:rsidRPr="00A7435B" w:rsidRDefault="00E1646E" w:rsidP="00E1646E">
      <w:pPr>
        <w:spacing w:after="0" w:line="240" w:lineRule="auto"/>
        <w:ind w:firstLine="708"/>
        <w:jc w:val="both"/>
        <w:rPr>
          <w:rFonts w:ascii="Arial" w:eastAsia="Calibri" w:hAnsi="Arial" w:cs="Arial"/>
          <w:b/>
          <w:lang w:eastAsia="pl-PL"/>
        </w:rPr>
      </w:pPr>
      <w:r w:rsidRPr="009F0097">
        <w:rPr>
          <w:rFonts w:ascii="Arial" w:eastAsia="Calibri" w:hAnsi="Arial" w:cs="Arial"/>
          <w:b/>
          <w:lang w:eastAsia="pl-PL"/>
        </w:rPr>
        <w:t>WYKONAWCA:</w:t>
      </w:r>
      <w:r w:rsidRPr="009F0097">
        <w:rPr>
          <w:rFonts w:ascii="Arial" w:eastAsia="Calibri" w:hAnsi="Arial" w:cs="Arial"/>
          <w:b/>
          <w:lang w:eastAsia="pl-PL"/>
        </w:rPr>
        <w:tab/>
      </w:r>
      <w:r w:rsidRPr="009F0097">
        <w:rPr>
          <w:rFonts w:ascii="Arial" w:eastAsia="Calibri" w:hAnsi="Arial" w:cs="Arial"/>
          <w:b/>
          <w:lang w:eastAsia="pl-PL"/>
        </w:rPr>
        <w:tab/>
      </w:r>
      <w:r w:rsidRPr="009F0097">
        <w:rPr>
          <w:rFonts w:ascii="Arial" w:eastAsia="Calibri" w:hAnsi="Arial" w:cs="Arial"/>
          <w:b/>
          <w:lang w:eastAsia="pl-PL"/>
        </w:rPr>
        <w:tab/>
      </w:r>
      <w:r w:rsidRPr="009F0097">
        <w:rPr>
          <w:rFonts w:ascii="Arial" w:eastAsia="Calibri" w:hAnsi="Arial" w:cs="Arial"/>
          <w:b/>
          <w:lang w:eastAsia="pl-PL"/>
        </w:rPr>
        <w:tab/>
      </w:r>
      <w:r w:rsidRPr="009F0097">
        <w:rPr>
          <w:rFonts w:ascii="Arial" w:eastAsia="Calibri" w:hAnsi="Arial" w:cs="Arial"/>
          <w:b/>
          <w:lang w:eastAsia="pl-PL"/>
        </w:rPr>
        <w:tab/>
        <w:t>ZAMAWIAJĄCY:</w:t>
      </w:r>
    </w:p>
    <w:p w14:paraId="01D7FD73" w14:textId="10CF32CD" w:rsidR="00E1646E" w:rsidRPr="00E1646E" w:rsidRDefault="00E1646E" w:rsidP="00E1646E">
      <w:pPr>
        <w:rPr>
          <w:rFonts w:ascii="Arial" w:eastAsia="Times New Roman" w:hAnsi="Arial" w:cs="Arial"/>
          <w:iCs/>
        </w:rPr>
      </w:pPr>
    </w:p>
    <w:sectPr w:rsidR="00E1646E" w:rsidRPr="00E16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68"/>
    <w:multiLevelType w:val="hybridMultilevel"/>
    <w:tmpl w:val="E95028B2"/>
    <w:lvl w:ilvl="0" w:tplc="B8CE2C4A">
      <w:start w:val="1"/>
      <w:numFmt w:val="decimal"/>
      <w:lvlText w:val="%1."/>
      <w:lvlJc w:val="left"/>
      <w:pPr>
        <w:ind w:left="360" w:hanging="360"/>
      </w:pPr>
      <w:rPr>
        <w:b w:val="0"/>
        <w:i w:val="0"/>
        <w:iCs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3829F6"/>
    <w:multiLevelType w:val="hybridMultilevel"/>
    <w:tmpl w:val="734EDB52"/>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D4AD4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7EFE79D6"/>
    <w:lvl w:ilvl="0" w:tplc="6A7A29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2231BB"/>
    <w:multiLevelType w:val="hybridMultilevel"/>
    <w:tmpl w:val="16A4EDB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10B4BDB"/>
    <w:multiLevelType w:val="hybridMultilevel"/>
    <w:tmpl w:val="F428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BDD7EA8"/>
    <w:multiLevelType w:val="hybridMultilevel"/>
    <w:tmpl w:val="0944B54A"/>
    <w:lvl w:ilvl="0" w:tplc="64EE5EA6">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3EA33AD"/>
    <w:multiLevelType w:val="hybridMultilevel"/>
    <w:tmpl w:val="54FE0E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FC0226"/>
    <w:multiLevelType w:val="hybridMultilevel"/>
    <w:tmpl w:val="0F684F0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8F96B56"/>
    <w:multiLevelType w:val="hybridMultilevel"/>
    <w:tmpl w:val="93D83CC4"/>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621F08"/>
    <w:multiLevelType w:val="hybridMultilevel"/>
    <w:tmpl w:val="45C4E8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5486883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2109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6085907">
    <w:abstractNumId w:val="7"/>
  </w:num>
  <w:num w:numId="4" w16cid:durableId="2122407484">
    <w:abstractNumId w:val="0"/>
  </w:num>
  <w:num w:numId="5" w16cid:durableId="1648826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5585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5537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6840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3699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3247601">
    <w:abstractNumId w:val="8"/>
  </w:num>
  <w:num w:numId="11" w16cid:durableId="1609969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2663216">
    <w:abstractNumId w:val="13"/>
  </w:num>
  <w:num w:numId="13" w16cid:durableId="721364292">
    <w:abstractNumId w:val="6"/>
  </w:num>
  <w:num w:numId="14" w16cid:durableId="328488500">
    <w:abstractNumId w:val="4"/>
  </w:num>
  <w:num w:numId="15" w16cid:durableId="1888056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8C"/>
    <w:rsid w:val="00072950"/>
    <w:rsid w:val="00675827"/>
    <w:rsid w:val="0082032A"/>
    <w:rsid w:val="00C9158C"/>
    <w:rsid w:val="00E16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9229"/>
  <w15:chartTrackingRefBased/>
  <w15:docId w15:val="{34FA812C-0D32-475A-91C0-47CA49FF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46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E1646E"/>
    <w:pPr>
      <w:ind w:left="720"/>
      <w:contextualSpacing/>
    </w:pPr>
  </w:style>
  <w:style w:type="paragraph" w:styleId="Tekstpodstawowy">
    <w:name w:val="Body Text"/>
    <w:basedOn w:val="Normalny"/>
    <w:link w:val="TekstpodstawowyZnak"/>
    <w:rsid w:val="00E1646E"/>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E1646E"/>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E1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1721</Words>
  <Characters>10329</Characters>
  <Application>Microsoft Office Word</Application>
  <DocSecurity>0</DocSecurity>
  <Lines>86</Lines>
  <Paragraphs>24</Paragraphs>
  <ScaleCrop>false</ScaleCrop>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Wisniewski</dc:creator>
  <cp:keywords/>
  <dc:description/>
  <cp:lastModifiedBy>Joanna Zwęglińska</cp:lastModifiedBy>
  <cp:revision>5</cp:revision>
  <dcterms:created xsi:type="dcterms:W3CDTF">2022-02-15T13:16:00Z</dcterms:created>
  <dcterms:modified xsi:type="dcterms:W3CDTF">2022-05-09T12:52:00Z</dcterms:modified>
</cp:coreProperties>
</file>