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8" w:rsidRDefault="00115DC8" w:rsidP="00115DC8"/>
    <w:p w:rsidR="00115DC8" w:rsidRPr="001C1D8C" w:rsidRDefault="00115DC8" w:rsidP="001C1D8C">
      <w:pPr>
        <w:jc w:val="center"/>
        <w:rPr>
          <w:b/>
          <w:sz w:val="28"/>
          <w:szCs w:val="28"/>
        </w:rPr>
      </w:pPr>
      <w:r w:rsidRPr="001C1D8C">
        <w:rPr>
          <w:b/>
          <w:sz w:val="28"/>
          <w:szCs w:val="28"/>
        </w:rPr>
        <w:t>Regulamin konkursu logopedycznego pt. Syczące węże</w:t>
      </w:r>
    </w:p>
    <w:p w:rsidR="00514D2B" w:rsidRPr="001C1D8C" w:rsidRDefault="00514D2B" w:rsidP="00115DC8">
      <w:pPr>
        <w:rPr>
          <w:sz w:val="24"/>
          <w:szCs w:val="24"/>
        </w:rPr>
      </w:pPr>
    </w:p>
    <w:p w:rsidR="00115DC8" w:rsidRPr="001C1D8C" w:rsidRDefault="00115DC8" w:rsidP="00115DC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1D8C">
        <w:rPr>
          <w:sz w:val="24"/>
          <w:szCs w:val="24"/>
        </w:rPr>
        <w:t>Organizator</w:t>
      </w:r>
    </w:p>
    <w:p w:rsidR="00115DC8" w:rsidRPr="001C1D8C" w:rsidRDefault="00115DC8" w:rsidP="00115DC8">
      <w:pPr>
        <w:rPr>
          <w:sz w:val="24"/>
          <w:szCs w:val="24"/>
        </w:rPr>
      </w:pPr>
    </w:p>
    <w:p w:rsidR="00115DC8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>Organizatorem konku</w:t>
      </w:r>
      <w:r w:rsidR="00514D2B" w:rsidRPr="001C1D8C">
        <w:rPr>
          <w:sz w:val="24"/>
          <w:szCs w:val="24"/>
        </w:rPr>
        <w:t>rsu jest logopeda ze Szkoły Podstawowej nr 2 w Chotomowie.</w:t>
      </w:r>
    </w:p>
    <w:p w:rsidR="00115DC8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 xml:space="preserve">Osoba do kontaktu </w:t>
      </w:r>
      <w:r w:rsidR="00514D2B" w:rsidRPr="001C1D8C">
        <w:rPr>
          <w:sz w:val="24"/>
          <w:szCs w:val="24"/>
        </w:rPr>
        <w:t xml:space="preserve">– logopeda Sylwia Baranowska </w:t>
      </w:r>
    </w:p>
    <w:p w:rsidR="00115DC8" w:rsidRPr="001C1D8C" w:rsidRDefault="00115DC8" w:rsidP="00115DC8">
      <w:pPr>
        <w:rPr>
          <w:sz w:val="24"/>
          <w:szCs w:val="24"/>
        </w:rPr>
      </w:pPr>
      <w:bookmarkStart w:id="0" w:name="_GoBack"/>
      <w:bookmarkEnd w:id="0"/>
    </w:p>
    <w:p w:rsidR="00115DC8" w:rsidRPr="001C1D8C" w:rsidRDefault="00115DC8" w:rsidP="00115DC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1D8C">
        <w:rPr>
          <w:sz w:val="24"/>
          <w:szCs w:val="24"/>
        </w:rPr>
        <w:t>Uczestnicy</w:t>
      </w:r>
    </w:p>
    <w:p w:rsidR="00514D2B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>W konkursie mogą brać udzia</w:t>
      </w:r>
      <w:r w:rsidR="001860CA" w:rsidRPr="001C1D8C">
        <w:rPr>
          <w:sz w:val="24"/>
          <w:szCs w:val="24"/>
        </w:rPr>
        <w:t>ł wszystkie dzieci klasy 1</w:t>
      </w:r>
      <w:r w:rsidRPr="001C1D8C">
        <w:rPr>
          <w:sz w:val="24"/>
          <w:szCs w:val="24"/>
        </w:rPr>
        <w:t>-3</w:t>
      </w:r>
      <w:r w:rsidR="001860CA" w:rsidRPr="001C1D8C">
        <w:rPr>
          <w:sz w:val="24"/>
          <w:szCs w:val="24"/>
        </w:rPr>
        <w:t xml:space="preserve"> z naszej szkoły. </w:t>
      </w:r>
    </w:p>
    <w:p w:rsidR="00DD32E9" w:rsidRPr="001C1D8C" w:rsidRDefault="00DD32E9" w:rsidP="00115DC8">
      <w:pPr>
        <w:rPr>
          <w:sz w:val="24"/>
          <w:szCs w:val="24"/>
        </w:rPr>
      </w:pPr>
    </w:p>
    <w:p w:rsidR="00115DC8" w:rsidRPr="001C1D8C" w:rsidRDefault="00115DC8" w:rsidP="00514D2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1D8C">
        <w:rPr>
          <w:sz w:val="24"/>
          <w:szCs w:val="24"/>
        </w:rPr>
        <w:t>Założenia organizacyjne</w:t>
      </w:r>
    </w:p>
    <w:p w:rsidR="00115DC8" w:rsidRPr="001C1D8C" w:rsidRDefault="00115DC8" w:rsidP="00115DC8">
      <w:pPr>
        <w:rPr>
          <w:sz w:val="24"/>
          <w:szCs w:val="24"/>
        </w:rPr>
      </w:pPr>
    </w:p>
    <w:p w:rsidR="00514D2B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>Konkurs polega na wykonaniu pracy na temat Syczące węże. Pracą może być zrobienie maskotki węża samodzielnie przez uczestnika lub wykonanie pracy plastycznej dowolną techniką. Format prac jest dowolny.</w:t>
      </w:r>
    </w:p>
    <w:p w:rsidR="00115DC8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>Każda praca powinna mieć dołączona kartkę z informacją o imieniu i na</w:t>
      </w:r>
      <w:r w:rsidR="001860CA" w:rsidRPr="001C1D8C">
        <w:rPr>
          <w:sz w:val="24"/>
          <w:szCs w:val="24"/>
        </w:rPr>
        <w:t xml:space="preserve">zwisku uczestnika i klasie. </w:t>
      </w:r>
    </w:p>
    <w:p w:rsidR="00115DC8" w:rsidRPr="001C1D8C" w:rsidRDefault="00115DC8" w:rsidP="00115DC8">
      <w:pPr>
        <w:rPr>
          <w:sz w:val="24"/>
          <w:szCs w:val="24"/>
        </w:rPr>
      </w:pPr>
    </w:p>
    <w:p w:rsidR="00115DC8" w:rsidRPr="001C1D8C" w:rsidRDefault="00115DC8" w:rsidP="00DD32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1D8C">
        <w:rPr>
          <w:sz w:val="24"/>
          <w:szCs w:val="24"/>
        </w:rPr>
        <w:t>Ocena prac konkursowych</w:t>
      </w:r>
    </w:p>
    <w:p w:rsidR="00115DC8" w:rsidRPr="001C1D8C" w:rsidRDefault="00115DC8" w:rsidP="00115DC8">
      <w:pPr>
        <w:rPr>
          <w:sz w:val="24"/>
          <w:szCs w:val="24"/>
        </w:rPr>
      </w:pPr>
    </w:p>
    <w:p w:rsidR="00115DC8" w:rsidRPr="001C1D8C" w:rsidRDefault="001860CA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>Prace należy składać do 4.03.2022 roku u logopedy</w:t>
      </w:r>
      <w:r w:rsidR="00115DC8" w:rsidRPr="001C1D8C">
        <w:rPr>
          <w:sz w:val="24"/>
          <w:szCs w:val="24"/>
        </w:rPr>
        <w:t xml:space="preserve"> lub w sekretariacie szkoły.</w:t>
      </w:r>
    </w:p>
    <w:p w:rsidR="00115DC8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>O wyłonieniu laureatów decyduje jury powołane w szk</w:t>
      </w:r>
      <w:r w:rsidR="00DD32E9" w:rsidRPr="001C1D8C">
        <w:rPr>
          <w:sz w:val="24"/>
          <w:szCs w:val="24"/>
        </w:rPr>
        <w:t>ole. Wyniki zostaną ogłoszone 07.03.2022</w:t>
      </w:r>
      <w:r w:rsidRPr="001C1D8C">
        <w:rPr>
          <w:sz w:val="24"/>
          <w:szCs w:val="24"/>
        </w:rPr>
        <w:t xml:space="preserve"> roku na stronie szkoły.</w:t>
      </w:r>
    </w:p>
    <w:p w:rsidR="00115DC8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>Organizator przyzna nagrody rzeczowe za trzy najlepsze prace.</w:t>
      </w:r>
    </w:p>
    <w:p w:rsidR="005B2DC9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>Prace przechodzą na własność organizatora i zostaną zaprezentowane na wystawie w szkole.</w:t>
      </w:r>
    </w:p>
    <w:sectPr w:rsidR="005B2DC9" w:rsidRPr="001C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65B"/>
    <w:multiLevelType w:val="hybridMultilevel"/>
    <w:tmpl w:val="C71E6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B1A15"/>
    <w:multiLevelType w:val="hybridMultilevel"/>
    <w:tmpl w:val="ACBE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1"/>
    <w:rsid w:val="00115DC8"/>
    <w:rsid w:val="001860CA"/>
    <w:rsid w:val="001C1D8C"/>
    <w:rsid w:val="00261F4B"/>
    <w:rsid w:val="00514D2B"/>
    <w:rsid w:val="005B2DC9"/>
    <w:rsid w:val="00944D91"/>
    <w:rsid w:val="00DD32E9"/>
    <w:rsid w:val="00F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kadry</cp:lastModifiedBy>
  <cp:revision>2</cp:revision>
  <dcterms:created xsi:type="dcterms:W3CDTF">2022-02-14T20:18:00Z</dcterms:created>
  <dcterms:modified xsi:type="dcterms:W3CDTF">2022-02-14T20:18:00Z</dcterms:modified>
</cp:coreProperties>
</file>