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143E6F7C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39D" w:rsidRPr="0023039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3039D" w:rsidRPr="0023039D">
        <w:rPr>
          <w:rStyle w:val="fontstyle01"/>
          <w:rFonts w:ascii="Times New Roman" w:hAnsi="Times New Roman" w:cs="Times New Roman"/>
          <w:sz w:val="24"/>
          <w:szCs w:val="24"/>
        </w:rPr>
        <w:t>ubliczna Szkoła Podstawowa im Stefana Czarnieckiego w Ostrołęce</w:t>
      </w:r>
      <w:r w:rsidR="0023039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3039D" w:rsidRPr="0023039D">
        <w:rPr>
          <w:rStyle w:val="fontstyle01"/>
          <w:rFonts w:ascii="Times New Roman" w:hAnsi="Times New Roman" w:cs="Times New Roman"/>
          <w:sz w:val="24"/>
          <w:szCs w:val="24"/>
        </w:rPr>
        <w:t xml:space="preserve"> 05 – 660 Warka</w:t>
      </w:r>
      <w:r w:rsidR="0023039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3039D" w:rsidRPr="0023039D">
        <w:rPr>
          <w:rStyle w:val="fontstyle01"/>
          <w:rFonts w:ascii="Times New Roman" w:hAnsi="Times New Roman" w:cs="Times New Roman"/>
          <w:sz w:val="24"/>
          <w:szCs w:val="24"/>
        </w:rPr>
        <w:t xml:space="preserve"> Ostrołęka 3a</w:t>
      </w:r>
      <w:r w:rsidR="0023039D">
        <w:rPr>
          <w:rStyle w:val="fontstyle01"/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="0023039D" w:rsidRPr="00D349FB">
          <w:rPr>
            <w:rStyle w:val="Hipercze"/>
            <w:rFonts w:ascii="Times New Roman" w:hAnsi="Times New Roman" w:cs="Times New Roman"/>
            <w:sz w:val="24"/>
            <w:szCs w:val="24"/>
          </w:rPr>
          <w:t>ostroleka1@vp.pl</w:t>
        </w:r>
      </w:hyperlink>
      <w:r w:rsidR="0023039D">
        <w:rPr>
          <w:rStyle w:val="fontstyle01"/>
          <w:rFonts w:ascii="Times New Roman" w:hAnsi="Times New Roman" w:cs="Times New Roman"/>
          <w:sz w:val="24"/>
          <w:szCs w:val="24"/>
        </w:rPr>
        <w:t xml:space="preserve">, tel. </w:t>
      </w:r>
      <w:r w:rsidR="0023039D" w:rsidRPr="0023039D">
        <w:rPr>
          <w:rStyle w:val="fontstyle01"/>
          <w:rFonts w:ascii="Times New Roman" w:hAnsi="Times New Roman" w:cs="Times New Roman"/>
          <w:sz w:val="24"/>
          <w:szCs w:val="24"/>
        </w:rPr>
        <w:t>48</w:t>
      </w:r>
      <w:r w:rsidR="0023039D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="0023039D" w:rsidRPr="0023039D">
        <w:rPr>
          <w:rStyle w:val="fontstyle01"/>
          <w:rFonts w:ascii="Times New Roman" w:hAnsi="Times New Roman" w:cs="Times New Roman"/>
          <w:sz w:val="24"/>
          <w:szCs w:val="24"/>
        </w:rPr>
        <w:t>667</w:t>
      </w:r>
      <w:r w:rsidR="0023039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3039D" w:rsidRPr="0023039D">
        <w:rPr>
          <w:rStyle w:val="fontstyle01"/>
          <w:rFonts w:ascii="Times New Roman" w:hAnsi="Times New Roman" w:cs="Times New Roman"/>
          <w:sz w:val="24"/>
          <w:szCs w:val="24"/>
        </w:rPr>
        <w:t>74</w:t>
      </w:r>
      <w:r w:rsidR="0023039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3039D" w:rsidRPr="0023039D">
        <w:rPr>
          <w:rStyle w:val="fontstyle01"/>
          <w:rFonts w:ascii="Times New Roman" w:hAnsi="Times New Roman" w:cs="Times New Roman"/>
          <w:sz w:val="24"/>
          <w:szCs w:val="24"/>
        </w:rPr>
        <w:t>09</w:t>
      </w:r>
    </w:p>
    <w:p w14:paraId="554F2109" w14:textId="51C0D05E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 w:rsidR="0023039D">
        <w:rPr>
          <w:rFonts w:ascii="Times New Roman" w:hAnsi="Times New Roman" w:cs="Times New Roman"/>
          <w:sz w:val="24"/>
          <w:szCs w:val="24"/>
        </w:rPr>
        <w:t xml:space="preserve"> Pana Łukasza Kalinowskiego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237C4721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760FFB">
        <w:rPr>
          <w:rFonts w:ascii="Times New Roman" w:hAnsi="Times New Roman" w:cs="Times New Roman"/>
          <w:sz w:val="24"/>
          <w:szCs w:val="24"/>
        </w:rPr>
        <w:t>realizacji zadań statutowych szkoły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</w:t>
      </w:r>
      <w:r w:rsidR="008821AD">
        <w:rPr>
          <w:rFonts w:ascii="Times New Roman" w:hAnsi="Times New Roman" w:cs="Times New Roman"/>
          <w:sz w:val="24"/>
          <w:szCs w:val="24"/>
        </w:rPr>
        <w:t>, art. 9 ust.2 lit. b</w:t>
      </w:r>
      <w:r w:rsidRPr="00D41854">
        <w:rPr>
          <w:rFonts w:ascii="Times New Roman" w:hAnsi="Times New Roman" w:cs="Times New Roman"/>
          <w:sz w:val="24"/>
          <w:szCs w:val="24"/>
        </w:rPr>
        <w:t>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>ustawy z dnia</w:t>
      </w:r>
      <w:bookmarkEnd w:id="3"/>
      <w:r w:rsidR="00760FFB" w:rsidRPr="00760FFB">
        <w:rPr>
          <w:rFonts w:ascii="Times New Roman" w:hAnsi="Times New Roman" w:cs="Times New Roman"/>
          <w:sz w:val="24"/>
          <w:szCs w:val="24"/>
        </w:rPr>
        <w:t xml:space="preserve"> 14 grudnia 2016 r. Prawo oświatowe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012CA1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12888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23039D"/>
    <w:rsid w:val="005C4934"/>
    <w:rsid w:val="00655A2E"/>
    <w:rsid w:val="00664DE1"/>
    <w:rsid w:val="00760FFB"/>
    <w:rsid w:val="008821AD"/>
    <w:rsid w:val="0088625D"/>
    <w:rsid w:val="00947FF2"/>
    <w:rsid w:val="00B118A3"/>
    <w:rsid w:val="00D41854"/>
    <w:rsid w:val="00D9760C"/>
    <w:rsid w:val="00F1288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BF3971EC-CECD-4896-A913-78E548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2303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leka1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Jola Sikorowska</cp:lastModifiedBy>
  <cp:revision>2</cp:revision>
  <dcterms:created xsi:type="dcterms:W3CDTF">2020-04-03T08:30:00Z</dcterms:created>
  <dcterms:modified xsi:type="dcterms:W3CDTF">2020-04-03T08:30:00Z</dcterms:modified>
</cp:coreProperties>
</file>