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2E5A" w14:textId="77777777" w:rsidR="00095791" w:rsidRPr="00D2535D" w:rsidRDefault="00095791" w:rsidP="00095791">
      <w:pPr>
        <w:spacing w:after="0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D2535D">
        <w:rPr>
          <w:rFonts w:ascii="Book Antiqua" w:hAnsi="Book Antiqua"/>
          <w:b/>
          <w:sz w:val="32"/>
          <w:szCs w:val="32"/>
          <w:u w:val="single"/>
        </w:rPr>
        <w:t>Súkromná stredná odborná škola Revúca, Železničná 2</w:t>
      </w:r>
    </w:p>
    <w:p w14:paraId="10FD203E" w14:textId="77777777" w:rsidR="00095791" w:rsidRDefault="00095791" w:rsidP="00095791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59CAB394" w14:textId="77777777" w:rsidR="00167315" w:rsidRPr="00167315" w:rsidRDefault="00167315" w:rsidP="00167315">
      <w:pPr>
        <w:spacing w:after="0"/>
        <w:rPr>
          <w:rFonts w:ascii="Times New Roman" w:hAnsi="Times New Roman"/>
          <w:b/>
          <w:color w:val="000000"/>
        </w:rPr>
      </w:pPr>
      <w:r w:rsidRPr="00167315">
        <w:rPr>
          <w:rFonts w:ascii="Times New Roman" w:hAnsi="Times New Roman"/>
          <w:b/>
          <w:color w:val="000000"/>
        </w:rPr>
        <w:t>Vyučujúci: Ing. Zuzana Opielová</w:t>
      </w:r>
      <w:r w:rsidRPr="00167315">
        <w:rPr>
          <w:rFonts w:ascii="Times New Roman" w:hAnsi="Times New Roman"/>
          <w:b/>
          <w:color w:val="000000"/>
          <w:lang w:val="en-US"/>
        </w:rPr>
        <w:t xml:space="preserve">, </w:t>
      </w:r>
      <w:hyperlink r:id="rId7" w:history="1">
        <w:r w:rsidRPr="00167315">
          <w:rPr>
            <w:rStyle w:val="Hypertextovprepojenie"/>
            <w:rFonts w:ascii="Times New Roman" w:hAnsi="Times New Roman"/>
            <w:b/>
            <w:color w:val="000000"/>
          </w:rPr>
          <w:t>zuzana.opielova7@gmail.sk</w:t>
        </w:r>
      </w:hyperlink>
    </w:p>
    <w:p w14:paraId="5058126D" w14:textId="77777777" w:rsidR="00167315" w:rsidRPr="00167315" w:rsidRDefault="00167315" w:rsidP="00167315">
      <w:pPr>
        <w:spacing w:after="0"/>
        <w:rPr>
          <w:rFonts w:ascii="Times New Roman" w:hAnsi="Times New Roman"/>
          <w:color w:val="000000"/>
        </w:rPr>
      </w:pPr>
      <w:r w:rsidRPr="00167315">
        <w:rPr>
          <w:rFonts w:ascii="Times New Roman" w:hAnsi="Times New Roman"/>
          <w:color w:val="000000"/>
        </w:rPr>
        <w:t xml:space="preserve">Podmienky ku klasifikácii v predmete: </w:t>
      </w:r>
      <w:r>
        <w:rPr>
          <w:rFonts w:ascii="Times New Roman" w:hAnsi="Times New Roman"/>
          <w:b/>
          <w:color w:val="000000"/>
        </w:rPr>
        <w:t>Administratíva a korešpondencia</w:t>
      </w:r>
      <w:r w:rsidRPr="00167315">
        <w:rPr>
          <w:rFonts w:ascii="Times New Roman" w:hAnsi="Times New Roman"/>
          <w:b/>
          <w:color w:val="000000"/>
        </w:rPr>
        <w:t xml:space="preserve"> IUP</w:t>
      </w:r>
    </w:p>
    <w:p w14:paraId="5DC7BB62" w14:textId="77777777" w:rsidR="00167315" w:rsidRPr="00167315" w:rsidRDefault="00167315" w:rsidP="00167315">
      <w:pPr>
        <w:spacing w:after="0"/>
        <w:rPr>
          <w:rFonts w:ascii="Times New Roman" w:hAnsi="Times New Roman"/>
          <w:b/>
          <w:color w:val="000000"/>
        </w:rPr>
      </w:pPr>
      <w:r w:rsidRPr="00167315">
        <w:rPr>
          <w:rFonts w:ascii="Times New Roman" w:hAnsi="Times New Roman"/>
          <w:color w:val="000000"/>
        </w:rPr>
        <w:t xml:space="preserve">Odbor: </w:t>
      </w:r>
      <w:r>
        <w:rPr>
          <w:rFonts w:ascii="Times New Roman" w:hAnsi="Times New Roman"/>
          <w:b/>
          <w:color w:val="000000"/>
        </w:rPr>
        <w:t>Obchodný pracovník</w:t>
      </w:r>
      <w:r w:rsidRPr="00167315">
        <w:rPr>
          <w:rFonts w:ascii="Times New Roman" w:hAnsi="Times New Roman"/>
          <w:color w:val="000000"/>
        </w:rPr>
        <w:t xml:space="preserve"> </w:t>
      </w:r>
      <w:r w:rsidRPr="00167315">
        <w:rPr>
          <w:rFonts w:ascii="Times New Roman" w:hAnsi="Times New Roman"/>
          <w:color w:val="000000"/>
        </w:rPr>
        <w:br/>
        <w:t xml:space="preserve">Ročník: </w:t>
      </w:r>
      <w:r w:rsidRPr="00167315">
        <w:rPr>
          <w:rFonts w:ascii="Times New Roman" w:hAnsi="Times New Roman"/>
          <w:b/>
          <w:color w:val="000000"/>
        </w:rPr>
        <w:t>prvý, druhý, tretí</w:t>
      </w:r>
      <w:r>
        <w:rPr>
          <w:rFonts w:ascii="Times New Roman" w:hAnsi="Times New Roman"/>
          <w:b/>
          <w:color w:val="000000"/>
        </w:rPr>
        <w:t>, štvrtý</w:t>
      </w:r>
    </w:p>
    <w:p w14:paraId="526C8BFF" w14:textId="77777777" w:rsidR="00167315" w:rsidRPr="00167315" w:rsidRDefault="00167315" w:rsidP="00167315">
      <w:pPr>
        <w:spacing w:after="0" w:line="240" w:lineRule="auto"/>
        <w:rPr>
          <w:rFonts w:ascii="Times New Roman" w:hAnsi="Times New Roman"/>
          <w:color w:val="000000"/>
        </w:rPr>
      </w:pPr>
      <w:r w:rsidRPr="00167315">
        <w:rPr>
          <w:rFonts w:ascii="Times New Roman" w:hAnsi="Times New Roman"/>
          <w:b/>
          <w:color w:val="000000"/>
        </w:rPr>
        <w:t xml:space="preserve">Konzultácia: </w:t>
      </w:r>
      <w:r w:rsidRPr="00167315">
        <w:rPr>
          <w:rFonts w:ascii="Times New Roman" w:hAnsi="Times New Roman"/>
          <w:color w:val="000000"/>
        </w:rPr>
        <w:t>- Utorok od 14.00 – 15.00......termín len po osobnej dohode !!!</w:t>
      </w:r>
    </w:p>
    <w:p w14:paraId="294396F8" w14:textId="77777777" w:rsidR="00167315" w:rsidRPr="00167315" w:rsidRDefault="00167315" w:rsidP="00167315">
      <w:pPr>
        <w:shd w:val="clear" w:color="auto" w:fill="E0E0E0"/>
        <w:jc w:val="center"/>
        <w:rPr>
          <w:rFonts w:ascii="Times New Roman" w:hAnsi="Times New Roman"/>
          <w:b/>
          <w:color w:val="000000"/>
        </w:rPr>
      </w:pPr>
      <w:r w:rsidRPr="00167315">
        <w:rPr>
          <w:rFonts w:ascii="Times New Roman" w:hAnsi="Times New Roman"/>
          <w:b/>
          <w:color w:val="000000"/>
        </w:rPr>
        <w:t>Všetky stretnutia a termín skúšky si deň predtým overte!</w:t>
      </w:r>
    </w:p>
    <w:p w14:paraId="21038010" w14:textId="77777777" w:rsidR="00AE1E38" w:rsidRDefault="00095791" w:rsidP="00AE1E38">
      <w:r>
        <w:rPr>
          <w:rFonts w:ascii="Book Antiqua" w:hAnsi="Book Antiqua"/>
          <w:b/>
          <w:sz w:val="24"/>
          <w:szCs w:val="24"/>
        </w:rPr>
        <w:t>Učebné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zdroje</w:t>
      </w:r>
      <w:r>
        <w:rPr>
          <w:rFonts w:ascii="Book Antiqua" w:hAnsi="Book Antiqua"/>
          <w:sz w:val="24"/>
          <w:szCs w:val="24"/>
        </w:rPr>
        <w:t xml:space="preserve">: </w:t>
      </w:r>
      <w:r w:rsidR="002F7A5A">
        <w:t xml:space="preserve">učebnica: </w:t>
      </w:r>
      <w:r w:rsidR="00687642">
        <w:t xml:space="preserve">J. Sehnalová: </w:t>
      </w:r>
      <w:r w:rsidR="002F7A5A">
        <w:t xml:space="preserve">Administratíva a korešpondencia pre </w:t>
      </w:r>
      <w:r w:rsidR="00687642">
        <w:t>1. ročník OA, SPN,        2005, 1. vydanie</w:t>
      </w:r>
    </w:p>
    <w:p w14:paraId="1E54A2BB" w14:textId="77777777" w:rsidR="00095791" w:rsidRPr="00AE1E38" w:rsidRDefault="00095791" w:rsidP="00AE1E38">
      <w:r>
        <w:rPr>
          <w:rFonts w:ascii="Book Antiqua" w:hAnsi="Book Antiqua"/>
          <w:b/>
          <w:sz w:val="24"/>
          <w:szCs w:val="24"/>
        </w:rPr>
        <w:t>Požiadavky</w:t>
      </w:r>
      <w:r w:rsidR="004E0A8F">
        <w:rPr>
          <w:rFonts w:ascii="Book Antiqua" w:hAnsi="Book Antiqua"/>
          <w:sz w:val="24"/>
          <w:szCs w:val="24"/>
        </w:rPr>
        <w:t>: pevný obal s euroobalmi, evidencia v tlačenej podobe v euroobaloch + v elektronickej podobe ( podľa možností žiaka )</w:t>
      </w:r>
    </w:p>
    <w:p w14:paraId="2FF3AD43" w14:textId="77777777" w:rsidR="00095791" w:rsidRDefault="00095791" w:rsidP="0009579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Forma skúšania</w:t>
      </w:r>
      <w:r w:rsidR="00E20EBC">
        <w:rPr>
          <w:rFonts w:ascii="Book Antiqua" w:hAnsi="Book Antiqua"/>
          <w:sz w:val="24"/>
          <w:szCs w:val="24"/>
        </w:rPr>
        <w:t>: písomná skúška za každý mesiac (od IX. Do VI. V danom šk. roku)</w:t>
      </w:r>
    </w:p>
    <w:p w14:paraId="324AA833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Výstupy žiaka sú hodnotené podľa predpísaných pravidiel a klasifikované podľa stanovenej stupnice pre odborné ekonomické predmety:</w:t>
      </w:r>
    </w:p>
    <w:p w14:paraId="75238397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095791" w:rsidRPr="00695F93" w14:paraId="0E4D93E2" w14:textId="77777777" w:rsidTr="000470F4">
        <w:tc>
          <w:tcPr>
            <w:tcW w:w="4606" w:type="dxa"/>
            <w:shd w:val="clear" w:color="auto" w:fill="EEECE1"/>
          </w:tcPr>
          <w:p w14:paraId="6E7C3A9A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5F93"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shd w:val="clear" w:color="auto" w:fill="EEECE1"/>
          </w:tcPr>
          <w:p w14:paraId="2EE124CD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5F93"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095791" w:rsidRPr="00695F93" w14:paraId="703AE948" w14:textId="77777777" w:rsidTr="000470F4">
        <w:tc>
          <w:tcPr>
            <w:tcW w:w="4606" w:type="dxa"/>
          </w:tcPr>
          <w:p w14:paraId="512EFC8C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</w:tcPr>
          <w:p w14:paraId="129B7096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095791" w:rsidRPr="00695F93" w14:paraId="0A2B7FF0" w14:textId="77777777" w:rsidTr="000470F4">
        <w:tc>
          <w:tcPr>
            <w:tcW w:w="4606" w:type="dxa"/>
          </w:tcPr>
          <w:p w14:paraId="1F14513D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</w:tcPr>
          <w:p w14:paraId="697D6228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095791" w:rsidRPr="00695F93" w14:paraId="07A26429" w14:textId="77777777" w:rsidTr="000470F4">
        <w:tc>
          <w:tcPr>
            <w:tcW w:w="4606" w:type="dxa"/>
          </w:tcPr>
          <w:p w14:paraId="41D7C0C7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</w:tcPr>
          <w:p w14:paraId="0D0B5AAD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095791" w:rsidRPr="00695F93" w14:paraId="1C053F8F" w14:textId="77777777" w:rsidTr="000470F4">
        <w:tc>
          <w:tcPr>
            <w:tcW w:w="4606" w:type="dxa"/>
          </w:tcPr>
          <w:p w14:paraId="7BE92D0B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</w:tcPr>
          <w:p w14:paraId="3B71E905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095791" w:rsidRPr="00695F93" w14:paraId="27467751" w14:textId="77777777" w:rsidTr="000470F4">
        <w:tc>
          <w:tcPr>
            <w:tcW w:w="4606" w:type="dxa"/>
          </w:tcPr>
          <w:p w14:paraId="10640328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</w:tcPr>
          <w:p w14:paraId="67D9BD77" w14:textId="77777777" w:rsidR="00095791" w:rsidRPr="00695F93" w:rsidRDefault="00095791" w:rsidP="000470F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14:paraId="555C2648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4B35796A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</w:t>
      </w:r>
      <w:r w:rsidR="00AE1E38">
        <w:rPr>
          <w:rFonts w:ascii="Book Antiqua" w:hAnsi="Book Antiqua"/>
          <w:sz w:val="24"/>
          <w:szCs w:val="24"/>
        </w:rPr>
        <w:t xml:space="preserve"> sa počíta podľa aktuálneho %-álneho hodnotenia.</w:t>
      </w:r>
    </w:p>
    <w:p w14:paraId="5D7FA881" w14:textId="77777777" w:rsidR="00432F1A" w:rsidRDefault="00432F1A" w:rsidP="00432F1A">
      <w:pPr>
        <w:pStyle w:val="Nadpis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Hodnotenie výkonov predmetu ADK </w:t>
      </w:r>
    </w:p>
    <w:p w14:paraId="05704445" w14:textId="77777777" w:rsidR="00432F1A" w:rsidRDefault="00432F1A" w:rsidP="00432F1A">
      <w:pPr>
        <w:rPr>
          <w:b/>
          <w:sz w:val="28"/>
        </w:rPr>
      </w:pPr>
    </w:p>
    <w:tbl>
      <w:tblPr>
        <w:tblW w:w="9214" w:type="dxa"/>
        <w:tblInd w:w="-7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1803"/>
        <w:gridCol w:w="1835"/>
        <w:gridCol w:w="1803"/>
        <w:gridCol w:w="1180"/>
      </w:tblGrid>
      <w:tr w:rsidR="00432F1A" w14:paraId="747963C9" w14:textId="77777777" w:rsidTr="00432F1A">
        <w:trPr>
          <w:cantSplit/>
          <w:trHeight w:val="618"/>
        </w:trPr>
        <w:tc>
          <w:tcPr>
            <w:tcW w:w="259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14:paraId="3EF7B1A8" w14:textId="77777777" w:rsidR="00432F1A" w:rsidRDefault="00432F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Praktické písomné práce</w:t>
            </w:r>
          </w:p>
          <w:p w14:paraId="3F67426A" w14:textId="77777777" w:rsidR="00432F1A" w:rsidRDefault="00432F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14:paraId="776BA1D0" w14:textId="77777777" w:rsidR="00432F1A" w:rsidRDefault="00432F1A">
            <w:pPr>
              <w:rPr>
                <w:rFonts w:ascii="Book Antiqua" w:hAnsi="Book Antiqua"/>
                <w:b/>
              </w:rPr>
            </w:pPr>
          </w:p>
          <w:p w14:paraId="772BA970" w14:textId="77777777" w:rsidR="00432F1A" w:rsidRDefault="00432F1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50 % celkovej známky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611017B6" w14:textId="77777777" w:rsidR="00432F1A" w:rsidRPr="003D59FA" w:rsidRDefault="00432F1A">
            <w:pPr>
              <w:pStyle w:val="Nadpis2"/>
              <w:rPr>
                <w:rFonts w:ascii="Book Antiqua" w:hAnsi="Book Antiqua"/>
                <w:sz w:val="22"/>
                <w:szCs w:val="22"/>
                <w:lang w:val="sk-SK"/>
              </w:rPr>
            </w:pPr>
            <w:r w:rsidRPr="003D59FA">
              <w:rPr>
                <w:rFonts w:ascii="Book Antiqua" w:hAnsi="Book Antiqua"/>
                <w:sz w:val="22"/>
                <w:szCs w:val="22"/>
                <w:lang w:val="sk-SK"/>
              </w:rPr>
              <w:t>Domáce úlohy</w:t>
            </w:r>
          </w:p>
          <w:p w14:paraId="416A7BDB" w14:textId="77777777" w:rsidR="00432F1A" w:rsidRDefault="00432F1A">
            <w:pPr>
              <w:rPr>
                <w:rFonts w:ascii="Book Antiqua" w:hAnsi="Book Antiqua"/>
                <w:b/>
              </w:rPr>
            </w:pPr>
          </w:p>
          <w:p w14:paraId="2D1E5920" w14:textId="77777777" w:rsidR="00432F1A" w:rsidRDefault="00432F1A">
            <w:pPr>
              <w:rPr>
                <w:rFonts w:ascii="Book Antiqua" w:hAnsi="Book Antiqua"/>
                <w:b/>
              </w:rPr>
            </w:pPr>
          </w:p>
          <w:p w14:paraId="004DEEEE" w14:textId="77777777" w:rsidR="00432F1A" w:rsidRDefault="00432F1A">
            <w:pPr>
              <w:rPr>
                <w:rFonts w:ascii="Book Antiqua" w:hAnsi="Book Antiqua"/>
                <w:b/>
              </w:rPr>
            </w:pPr>
          </w:p>
          <w:p w14:paraId="48D3CCD1" w14:textId="77777777" w:rsidR="00432F1A" w:rsidRDefault="00432F1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20 % celkovej známky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14:paraId="00655C27" w14:textId="77777777" w:rsidR="00432F1A" w:rsidRDefault="00432F1A">
            <w:pPr>
              <w:pStyle w:val="Zkladntext2"/>
              <w:rPr>
                <w:rFonts w:ascii="Book Antiqua" w:hAnsi="Book Antiqua"/>
                <w:sz w:val="22"/>
                <w:szCs w:val="22"/>
                <w:lang w:val="sk-SK"/>
              </w:rPr>
            </w:pPr>
            <w:r>
              <w:rPr>
                <w:rFonts w:ascii="Book Antiqua" w:hAnsi="Book Antiqua"/>
                <w:sz w:val="22"/>
                <w:szCs w:val="22"/>
                <w:lang w:val="sk-SK"/>
              </w:rPr>
              <w:t>Školské obaly (PS)</w:t>
            </w:r>
          </w:p>
          <w:p w14:paraId="4B8CE716" w14:textId="77777777" w:rsidR="00432F1A" w:rsidRDefault="00432F1A">
            <w:pPr>
              <w:pStyle w:val="Zkladntext2"/>
              <w:rPr>
                <w:rFonts w:ascii="Book Antiqua" w:hAnsi="Book Antiqua"/>
                <w:sz w:val="22"/>
                <w:szCs w:val="22"/>
                <w:lang w:val="sk-SK"/>
              </w:rPr>
            </w:pPr>
            <w:r>
              <w:rPr>
                <w:rFonts w:ascii="Book Antiqua" w:hAnsi="Book Antiqua"/>
                <w:sz w:val="22"/>
                <w:szCs w:val="22"/>
                <w:lang w:val="sk-SK"/>
              </w:rPr>
              <w:t>Virtuálne zošity (PC)</w:t>
            </w:r>
          </w:p>
          <w:p w14:paraId="778A0331" w14:textId="77777777" w:rsidR="00432F1A" w:rsidRDefault="00432F1A">
            <w:pPr>
              <w:pStyle w:val="Zkladntext2"/>
              <w:rPr>
                <w:rFonts w:ascii="Book Antiqua" w:hAnsi="Book Antiqua"/>
                <w:sz w:val="22"/>
                <w:szCs w:val="22"/>
                <w:lang w:val="sk-SK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k-SK"/>
              </w:rPr>
              <w:t>10 % celkovej známky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04A972FA" w14:textId="77777777" w:rsidR="00432F1A" w:rsidRDefault="00432F1A">
            <w:pPr>
              <w:pStyle w:val="Zkladntext2"/>
              <w:rPr>
                <w:rFonts w:ascii="Book Antiqua" w:hAnsi="Book Antiqua"/>
                <w:sz w:val="22"/>
                <w:szCs w:val="22"/>
                <w:lang w:val="sk-SK"/>
              </w:rPr>
            </w:pPr>
            <w:r>
              <w:rPr>
                <w:rFonts w:ascii="Book Antiqua" w:hAnsi="Book Antiqua"/>
                <w:sz w:val="22"/>
                <w:szCs w:val="22"/>
                <w:lang w:val="sk-SK"/>
              </w:rPr>
              <w:t xml:space="preserve">Aktivita </w:t>
            </w:r>
          </w:p>
          <w:p w14:paraId="73ACA42E" w14:textId="77777777" w:rsidR="00432F1A" w:rsidRDefault="00432F1A">
            <w:pPr>
              <w:pStyle w:val="Zkladntext2"/>
              <w:rPr>
                <w:rFonts w:ascii="Book Antiqua" w:hAnsi="Book Antiqua"/>
                <w:sz w:val="22"/>
                <w:szCs w:val="22"/>
                <w:lang w:val="sk-SK"/>
              </w:rPr>
            </w:pPr>
            <w:r>
              <w:rPr>
                <w:rFonts w:ascii="Book Antiqua" w:hAnsi="Book Antiqua"/>
                <w:sz w:val="22"/>
                <w:szCs w:val="22"/>
                <w:lang w:val="sk-SK"/>
              </w:rPr>
              <w:t xml:space="preserve">Bonus </w:t>
            </w:r>
          </w:p>
          <w:p w14:paraId="41235DDD" w14:textId="77777777" w:rsidR="00432F1A" w:rsidRDefault="00432F1A">
            <w:pPr>
              <w:rPr>
                <w:rFonts w:ascii="Book Antiqua" w:hAnsi="Book Antiqua"/>
                <w:b/>
              </w:rPr>
            </w:pPr>
          </w:p>
          <w:p w14:paraId="04D4C985" w14:textId="77777777" w:rsidR="00432F1A" w:rsidRDefault="00432F1A">
            <w:pPr>
              <w:rPr>
                <w:rFonts w:ascii="Book Antiqua" w:hAnsi="Book Antiqua"/>
                <w:b/>
              </w:rPr>
            </w:pPr>
          </w:p>
          <w:p w14:paraId="7243ABCF" w14:textId="77777777" w:rsidR="00432F1A" w:rsidRDefault="00432F1A">
            <w:pPr>
              <w:rPr>
                <w:rFonts w:ascii="Book Antiqua" w:hAnsi="Book Antiqua"/>
                <w:b/>
              </w:rPr>
            </w:pPr>
          </w:p>
          <w:p w14:paraId="292322C1" w14:textId="77777777" w:rsidR="00432F1A" w:rsidRDefault="00432F1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10 % celkovej známky</w:t>
            </w:r>
          </w:p>
        </w:tc>
        <w:tc>
          <w:tcPr>
            <w:tcW w:w="118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43F91803" w14:textId="77777777" w:rsidR="00432F1A" w:rsidRDefault="00432F1A">
            <w:pPr>
              <w:pStyle w:val="Zkladntext2"/>
              <w:rPr>
                <w:rFonts w:ascii="Book Antiqua" w:hAnsi="Book Antiqua"/>
                <w:bCs/>
                <w:sz w:val="22"/>
                <w:szCs w:val="22"/>
                <w:lang w:val="sk-SK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k-SK"/>
              </w:rPr>
              <w:t>Odpis na presnosť</w:t>
            </w:r>
          </w:p>
          <w:p w14:paraId="461AF305" w14:textId="77777777" w:rsidR="00432F1A" w:rsidRDefault="00432F1A">
            <w:pPr>
              <w:pStyle w:val="Zkladntext2"/>
              <w:rPr>
                <w:rFonts w:ascii="Book Antiqua" w:hAnsi="Book Antiqua"/>
                <w:bCs/>
                <w:sz w:val="22"/>
                <w:szCs w:val="22"/>
                <w:lang w:val="sk-SK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k-SK"/>
              </w:rPr>
              <w:t>/rýchlosť</w:t>
            </w:r>
          </w:p>
          <w:p w14:paraId="12E9EF0B" w14:textId="77777777" w:rsidR="00432F1A" w:rsidRDefault="00432F1A">
            <w:pPr>
              <w:rPr>
                <w:rFonts w:ascii="Book Antiqua" w:hAnsi="Book Antiqua"/>
                <w:b/>
              </w:rPr>
            </w:pPr>
          </w:p>
          <w:p w14:paraId="338445E0" w14:textId="77777777" w:rsidR="00432F1A" w:rsidRDefault="00432F1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10 % celkovej známky</w:t>
            </w:r>
          </w:p>
        </w:tc>
      </w:tr>
    </w:tbl>
    <w:p w14:paraId="6FF605CF" w14:textId="77777777" w:rsidR="00432F1A" w:rsidRDefault="00432F1A" w:rsidP="00432F1A">
      <w:pPr>
        <w:rPr>
          <w:rFonts w:ascii="Book Antiqua" w:hAnsi="Book Antiqua"/>
        </w:rPr>
      </w:pPr>
    </w:p>
    <w:p w14:paraId="4C49D6B3" w14:textId="77777777" w:rsidR="002B0BDA" w:rsidRDefault="002B0BDA" w:rsidP="00095791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7BE7EA6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720D762D" w14:textId="77777777" w:rsidR="009515B7" w:rsidRDefault="00095791" w:rsidP="00095791">
      <w:pPr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9515B7">
        <w:rPr>
          <w:rFonts w:ascii="Book Antiqua" w:hAnsi="Book Antiqua"/>
          <w:b/>
          <w:sz w:val="24"/>
          <w:szCs w:val="24"/>
        </w:rPr>
        <w:t>Ročník</w:t>
      </w:r>
      <w:r w:rsidR="00A87DD4" w:rsidRPr="009515B7">
        <w:rPr>
          <w:rFonts w:ascii="Book Antiqua" w:hAnsi="Book Antiqua"/>
          <w:b/>
          <w:sz w:val="24"/>
          <w:szCs w:val="24"/>
        </w:rPr>
        <w:t xml:space="preserve">:  </w:t>
      </w:r>
    </w:p>
    <w:p w14:paraId="097B8E51" w14:textId="77777777" w:rsidR="00A543AA" w:rsidRDefault="00A543AA" w:rsidP="00A543AA">
      <w:pPr>
        <w:spacing w:after="0"/>
        <w:rPr>
          <w:rFonts w:ascii="Book Antiqua" w:hAnsi="Book Antiqua"/>
          <w:b/>
          <w:sz w:val="24"/>
          <w:szCs w:val="24"/>
        </w:rPr>
      </w:pPr>
    </w:p>
    <w:p w14:paraId="640F778A" w14:textId="77777777" w:rsidR="00095791" w:rsidRPr="009515B7" w:rsidRDefault="009515B7" w:rsidP="00A543AA">
      <w:pPr>
        <w:spacing w:after="0"/>
        <w:rPr>
          <w:rFonts w:ascii="Book Antiqua" w:hAnsi="Book Antiqua"/>
          <w:b/>
          <w:sz w:val="24"/>
          <w:szCs w:val="24"/>
        </w:rPr>
      </w:pPr>
      <w:r w:rsidRPr="009515B7">
        <w:rPr>
          <w:rFonts w:ascii="Book Antiqua" w:hAnsi="Book Antiqua"/>
          <w:b/>
          <w:sz w:val="24"/>
          <w:szCs w:val="24"/>
        </w:rPr>
        <w:t>I. polrok</w:t>
      </w:r>
    </w:p>
    <w:p w14:paraId="4069D93A" w14:textId="77777777" w:rsidR="009515B7" w:rsidRPr="009515B7" w:rsidRDefault="009515B7" w:rsidP="009515B7">
      <w:pPr>
        <w:spacing w:after="0"/>
        <w:ind w:left="1080"/>
        <w:jc w:val="both"/>
        <w:rPr>
          <w:rFonts w:ascii="Book Antiqua" w:hAnsi="Book Antiqua"/>
          <w:b/>
          <w:sz w:val="24"/>
          <w:szCs w:val="24"/>
        </w:rPr>
      </w:pPr>
    </w:p>
    <w:p w14:paraId="37BF55B8" w14:textId="77777777" w:rsidR="009515B7" w:rsidRDefault="009515B7" w:rsidP="009515B7">
      <w:pPr>
        <w:pStyle w:val="Odsekzoznamu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515B7">
        <w:rPr>
          <w:rFonts w:ascii="Book Antiqua" w:hAnsi="Book Antiqua"/>
          <w:sz w:val="24"/>
          <w:szCs w:val="24"/>
        </w:rPr>
        <w:t>Základné informácie o predmete ADK</w:t>
      </w:r>
    </w:p>
    <w:p w14:paraId="424850E8" w14:textId="77777777" w:rsidR="009515B7" w:rsidRPr="009515B7" w:rsidRDefault="009515B7" w:rsidP="009515B7">
      <w:pPr>
        <w:pStyle w:val="Odsekzoznamu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Príprava na prácu s PC, klávesnica počítača, správna technika písania, základná poloha prstov, riadkovanie</w:t>
      </w:r>
    </w:p>
    <w:p w14:paraId="6B549EAF" w14:textId="77777777" w:rsidR="005A6437" w:rsidRDefault="009515B7" w:rsidP="009515B7">
      <w:pPr>
        <w:pStyle w:val="Odsekzoznamu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515B7">
        <w:rPr>
          <w:rFonts w:ascii="Book Antiqua" w:hAnsi="Book Antiqua"/>
          <w:sz w:val="24"/>
          <w:szCs w:val="24"/>
        </w:rPr>
        <w:t>Nácvik písania písmen na strednom, hornom a dolnom písmenovom rade</w:t>
      </w:r>
    </w:p>
    <w:p w14:paraId="28588794" w14:textId="77777777" w:rsidR="009515B7" w:rsidRDefault="009515B7" w:rsidP="009515B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755F0BC" w14:textId="77777777" w:rsidR="009515B7" w:rsidRPr="009515B7" w:rsidRDefault="009515B7" w:rsidP="009515B7">
      <w:pPr>
        <w:pStyle w:val="Odsekzoznamu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9515B7">
        <w:rPr>
          <w:rFonts w:ascii="Book Antiqua" w:hAnsi="Book Antiqua"/>
          <w:b/>
          <w:sz w:val="24"/>
          <w:szCs w:val="24"/>
        </w:rPr>
        <w:t xml:space="preserve">polrok </w:t>
      </w:r>
    </w:p>
    <w:p w14:paraId="6701506F" w14:textId="77777777" w:rsidR="009515B7" w:rsidRPr="009515B7" w:rsidRDefault="009515B7" w:rsidP="009515B7">
      <w:pPr>
        <w:pStyle w:val="Odsekzoznamu"/>
        <w:spacing w:after="0"/>
        <w:ind w:left="862"/>
        <w:jc w:val="both"/>
        <w:rPr>
          <w:rFonts w:ascii="Book Antiqua" w:hAnsi="Book Antiqua"/>
          <w:b/>
          <w:sz w:val="24"/>
          <w:szCs w:val="24"/>
        </w:rPr>
      </w:pPr>
      <w:r w:rsidRPr="009515B7">
        <w:rPr>
          <w:rFonts w:ascii="Book Antiqua" w:hAnsi="Book Antiqua"/>
          <w:b/>
          <w:sz w:val="24"/>
          <w:szCs w:val="24"/>
        </w:rPr>
        <w:t xml:space="preserve"> </w:t>
      </w:r>
    </w:p>
    <w:p w14:paraId="3877A0FE" w14:textId="77777777" w:rsidR="009515B7" w:rsidRPr="009515B7" w:rsidRDefault="009515B7" w:rsidP="009515B7">
      <w:pPr>
        <w:pStyle w:val="Odsekzoznamu"/>
        <w:numPr>
          <w:ilvl w:val="0"/>
          <w:numId w:val="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515B7">
        <w:rPr>
          <w:rFonts w:ascii="Book Antiqua" w:hAnsi="Book Antiqua"/>
          <w:sz w:val="24"/>
          <w:szCs w:val="24"/>
        </w:rPr>
        <w:t>Nácvik písmen na číselnom rade</w:t>
      </w:r>
    </w:p>
    <w:p w14:paraId="606814FA" w14:textId="77777777" w:rsidR="009515B7" w:rsidRDefault="009515B7" w:rsidP="009515B7">
      <w:pPr>
        <w:pStyle w:val="Odsekzoznamu"/>
        <w:numPr>
          <w:ilvl w:val="0"/>
          <w:numId w:val="5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515B7">
        <w:rPr>
          <w:rFonts w:ascii="Book Antiqua" w:hAnsi="Book Antiqua"/>
          <w:sz w:val="24"/>
          <w:szCs w:val="24"/>
        </w:rPr>
        <w:t>Nácvik číslic, symbolov, značiek a číselných údajov</w:t>
      </w:r>
    </w:p>
    <w:p w14:paraId="13F99975" w14:textId="77777777" w:rsidR="009515B7" w:rsidRDefault="009515B7" w:rsidP="009515B7">
      <w:pPr>
        <w:pStyle w:val="Odsekzoznamu"/>
        <w:numPr>
          <w:ilvl w:val="0"/>
          <w:numId w:val="5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Nácvik a opis súvislých textov</w:t>
      </w:r>
    </w:p>
    <w:p w14:paraId="6980E0CA" w14:textId="77777777" w:rsidR="00CB4392" w:rsidRDefault="00CB4392" w:rsidP="00CB4392">
      <w:pPr>
        <w:pStyle w:val="Odsekzoznamu"/>
        <w:spacing w:after="0"/>
        <w:ind w:left="0"/>
        <w:jc w:val="both"/>
        <w:rPr>
          <w:rFonts w:ascii="Book Antiqua" w:hAnsi="Book Antiqua"/>
          <w:sz w:val="24"/>
          <w:szCs w:val="24"/>
        </w:rPr>
      </w:pPr>
    </w:p>
    <w:p w14:paraId="103C8392" w14:textId="77777777" w:rsidR="00CB4392" w:rsidRPr="009515B7" w:rsidRDefault="00CB4392" w:rsidP="00CB4392">
      <w:pPr>
        <w:pStyle w:val="Odsekzoznamu"/>
        <w:spacing w:after="0"/>
        <w:ind w:left="0"/>
        <w:jc w:val="both"/>
        <w:rPr>
          <w:rFonts w:ascii="Book Antiqua" w:hAnsi="Book Antiqua"/>
          <w:sz w:val="24"/>
          <w:szCs w:val="24"/>
        </w:rPr>
      </w:pPr>
    </w:p>
    <w:p w14:paraId="7C9037E0" w14:textId="77777777" w:rsidR="008F2513" w:rsidRDefault="008F2513" w:rsidP="00A543A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Nácvik písania na stroji na strednom, dolnom a hornom písmennom rade 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 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1. Popíšte správnu polohu prstov, rúk a celého tela pri základnom prstoklade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2. Vysvetlite funkciu oporných prstov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3. Vysvetlite a prakticky ukážte písanie písmen základného prstokladu s dôrazom na oporné body a správnu polohu tela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4. Vysvetlite a prakticky ukážte písanie písmen w, x, o.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5. Vysvetlite a prakticky ukážte písanie písmen t, n,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6. Vysvetlite a prakticky ukážte písanie písmen c, i,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7. Vysvetlite a prakticky ukážte písanie písmen q, y. p,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8. Vysvetlite a prakticky ukážte písanie písmen r, m,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9. Vysvetlite a prakticky ukážte písanie písmen v, ú,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10. Vysvetlite a prakticky ukážte písanie písmen z, b.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11. Vysvetlite a prakticky ukážte písanie písmen g, ú,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12. Vysvetlite a prakticky ukážte písanie písmena h a rozdeľovacieho znamienka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13. Ktoré písmena základného, horného a dolného radu sa píšu pomocou ľavého preraďovača?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14. Ktoré písmená základného, horného a dolného radu sa píšu pomocou pravého preraďovača?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15. Vymenujte a vysvetlite, ktoré písmená sa využívajú na písanie rímskych číslic.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16. Napíšte rímskymi číslicami čísla 1, 2, ......10, 50, 100, 500, 1000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17. Napíšte rímskymi číslicami číslovku 2001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18. Vysvetlite a prakticky ukážte písanie písmen číselného radu s dôrazom na funkciu oporných bodov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19. Pre ktoré písmená číselného radu je oporný prst ukazovák ľavej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20. Pre ktoré písmená číselného radu je oporný prst ukazovák pravej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21. Pre ktoré písmená základného radu je oporný prst ukazovák ľavej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22. Pre ktoré písmená základného radu je oporný prst ukazovák pravej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23. Pre ktoré písmená základného radu je oporný prst ukazovák ľavej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24. Pre ktoré písmená horného radu je oporný prst ukazovák pravej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lastRenderedPageBreak/>
        <w:t>25. Pre ktoré písmená horného radu je oporný prst ukazovák ľavej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26. Pre ktoré písmená dolného radu je oporný prst ukazovák pravej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27. Pre ktoré písmená dolného radu je oporný prst ukazovák ľavej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28. Pre ktoré písmená číselného radu je oporný prst malíček ľavej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29. Pre ktoré písmená číselného radu je oporný prst malíček pravej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30. Pre ktoré písmená základného radu je oporný prst malíček pravej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31. Pre ktoré písmená základného radu je oporný prst malíček ľavej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32. Pre ktoré písmená horného radu je oporný prst malíček pravej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33. Pre ktoré písmená horného radu je oporný prst malíček ľavej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34. Pre ktoré písmená dolného radu je oporný prst malíček pravej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35. Pre ktoré písmená dolného radu je oporný prst malíček ľavej ruky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36. Ktorý prst a ktoré písmeno je oporný bod pre napísanie písmena a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37. Ktorý prst a ktoré písmeno je oporný bod pre napísanie písmena 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38. Ktorý prst a ktoré písmeno je oporný bod pre napísanie písmena s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39. Ktorý prst a ktoré písmeno je oporný bod pre napísanie písmena d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40. Ktorý prst a ktoré písmeno je oporný bod pre napísanie písmena f 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41. Ktorý prst a ktoré písmeno je oporný bod pre napísanie písmena g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42. Ktorý prst a ktoré písmeno je oporný bod pre napísanie písmena h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43. Ktorý prst a ktoré písmeno je oporný bod pre napísanie písmena j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44. Ktorý prst a ktoré písmeno je oporný bod pre napísanie písmena k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45. Ktorý prst a ktoré písmeno je oporný bod pre napísanie písmena l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46. Ktorý prst a ktoré písmeno je oporný bod pre napísanie písmena ô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47. Ktorý prst a ktoré písmeno je oporný bod pre napísanie písmena q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48. Ktorý prst a ktoré písmeno je oporný bod pre napísanie písmena w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49. Ktorý prst a ktoré písmeno je oporný bod pre napísanie písmena e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50. Ktorý prst a ktoré písmeno je oporný bod pre napísanie písmena r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51. Ktorý prst a ktoré písmeno je oporný bod pre napísanie písmena t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52. Ktorý prst a ktoré písmeno je oporný bod pre napísanie písmena z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53. Ktorý prst a ktoré písmeno je oporný bod pre napísanie písmena u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54. Ktorý prst a ktoré písmeno je oporný bod pre napísanie písmena i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55. Ktorý prst a ktoré písmeno je oporný bod pre napísanie písmena o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56. Ktorý prst a ktoré písmeno je oporný bod pre napísanie písmena p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57. Ktorý prst a ktoré písmeno je oporný bod pre napísanie písmena x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58. Ktorý prst a ktoré písmeno je oporný bod pre napísanie písmena c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59. Ktorý prst a ktoré písmeno je oporný bod pre napísanie písmena v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60. Ktorý prst a ktoré písmeno je oporný bod pre napísanie písmena b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61. Ktorý prst a ktoré písmeno je oporný bod pre napísanie písmena n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62. Ktorý prst a ktoré písmeno je oporný bod pre napísanie písmena m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63. Ktorý prst a ktoré písmeno je oporný bod pre napísanie písmena ú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64. Ktorý prst a ktoré písmeno je oporný bod pre napísanie písmena x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65. Ktorý prst a ktoré písmeno je oporný bod pre napísanie bodky a čiarky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Nácvik písania na stroji na číselnom rade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1. Vysvetlite, ktorý je oporný bod pre písanie písmena á, č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2. Vysvetlite, ktorý je oporný bod pre písanie písmena ý, í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3. Vysvetlite, ktorý je oporný bod pre písanie písmena ť, ľ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4. Vysvetlite, ktorý je oporný bod pre písanie písmena ž, š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5. Ktorým prstom sa píše písmeno á, é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6. Ktorým prstom sa píše písmeno ý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7. Ktorým prstom sa píše písmeno ť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8. Ktorým prstom sa píše písmeno ž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9. Vysvetlite, ktorý je oporný bod pre písanie písmena ň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10. Vysvetlite, ktorý je oporný bod pre písanie písmena ä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lastRenderedPageBreak/>
        <w:t>11. Vysvetlite, ktorý je oporný bod pre písanie písmena ď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12. Ktorým prstom sa píše písmeno ň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13. Ktorým prstom sa píše písmeno ä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14. Ktorým prstom sa píše písmeno ď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15. Vytvorte správne zápis dnešného dátumu arabskými číslicami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Nácvik znamienok a značiek 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1. Napíšte správne výraz: „ Mala radosť ? „ spýtal sa. Nie takú, akú máte vy“.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2. Správne podčiarknite výraz: správny učiteľ a správny žiak 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3. Napíšte za ľubovoľným slovom bodkočiarku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4. Napíšte chemickú značku vody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 xml:space="preserve">5. Vyjadrite matematickým zápisom 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a na druhú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 xml:space="preserve">6. Vyjadrite matematickým zápisom 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a s dolným indexom dva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 xml:space="preserve">7. Vyjadrite matematickým zápisom 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dve pätiny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 xml:space="preserve">8. Vyjadrite matematickým zápisom 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štyridsať krát dva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 xml:space="preserve">9. Vyjadrite matematickým zápisom 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päťdesiat plus osem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 xml:space="preserve">10. Vyjadrite matematickým zápisom 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sto mínus štyri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 xml:space="preserve">11. Vyjadrite matematickým zápisom 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desať delené dvomi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 xml:space="preserve">12. Napíšte znamienkami 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pätnásť stupňov Celzia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br/>
        <w:t>                                        dva promile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 xml:space="preserve">  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                                      sedem percent</w:t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br/>
        <w:t>                                        paragraf štyridsaťpäť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13. Napíšte jednu rozkazovaciu vetu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</w:r>
      <w:r w:rsidRPr="00302CF6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Nácvik špeciálnej úpravy textu 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1. Zvýraznite výraz aspoň 4. spôsobmi: Marketing a manažment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2. Vytvorte tri čiary plné, tri čiary prerušované a tri čiary pomocou znamienka 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rovná sa. Medzi každou trojicou tri krát zariadkujte, použite riadkovač 1,5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3. Vymenujte aspoň tri spôsoby opravy textu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4. Vytvorte tabuľku v ktorej napíšete tri mená svojich spolužiakov, ich adresu, dátum narodenia a označenie triedy, do ktorej chodia.</w:t>
      </w:r>
      <w:r w:rsidRPr="00302CF6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br/>
        <w:t>5. Rozčleňte jeden zapísaný celok na tri podkapitoly, namiesto písmen použite písmeno x</w:t>
      </w:r>
    </w:p>
    <w:p w14:paraId="43BC8349" w14:textId="77777777" w:rsidR="00167315" w:rsidRDefault="00167315" w:rsidP="00167315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14:paraId="32056B8D" w14:textId="77777777" w:rsidR="00167315" w:rsidRDefault="00167315" w:rsidP="00167315">
      <w:pPr>
        <w:spacing w:after="240" w:line="240" w:lineRule="auto"/>
        <w:rPr>
          <w:rFonts w:ascii="Times New Roman" w:eastAsia="Times New Roman" w:hAnsi="Times New Roman"/>
          <w:b/>
          <w:bCs/>
          <w:color w:val="2F2F2F"/>
          <w:sz w:val="28"/>
          <w:szCs w:val="28"/>
          <w:lang w:eastAsia="sk-SK"/>
        </w:rPr>
      </w:pPr>
      <w:r w:rsidRPr="00167315">
        <w:rPr>
          <w:rFonts w:ascii="Times New Roman" w:eastAsia="Times New Roman" w:hAnsi="Times New Roman"/>
          <w:b/>
          <w:bCs/>
          <w:color w:val="2F2F2F"/>
          <w:sz w:val="28"/>
          <w:szCs w:val="28"/>
          <w:lang w:eastAsia="sk-SK"/>
        </w:rPr>
        <w:t>II. ročník</w:t>
      </w:r>
    </w:p>
    <w:p w14:paraId="14FBC682" w14:textId="77777777" w:rsidR="00167315" w:rsidRPr="00167315" w:rsidRDefault="00167315" w:rsidP="00167315">
      <w:pPr>
        <w:spacing w:after="240" w:line="240" w:lineRule="auto"/>
        <w:rPr>
          <w:rFonts w:ascii="Times New Roman" w:eastAsia="Times New Roman" w:hAnsi="Times New Roman"/>
          <w:b/>
          <w:bCs/>
          <w:color w:val="2F2F2F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color w:val="2F2F2F"/>
          <w:sz w:val="28"/>
          <w:szCs w:val="28"/>
          <w:lang w:eastAsia="sk-SK"/>
        </w:rPr>
        <w:t>I. polrok</w:t>
      </w:r>
    </w:p>
    <w:p w14:paraId="19FB2B3E" w14:textId="77777777" w:rsidR="008F2513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nácvik textu na presnosť</w:t>
      </w:r>
    </w:p>
    <w:p w14:paraId="53B69DF9" w14:textId="77777777" w:rsidR="00167315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nácvik textu na rýchlosť</w:t>
      </w:r>
    </w:p>
    <w:p w14:paraId="1FD738FE" w14:textId="77777777" w:rsidR="00167315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nácvik písania skratiek, značiek, číselných údajov</w:t>
      </w:r>
    </w:p>
    <w:p w14:paraId="1EB23274" w14:textId="77777777" w:rsidR="00167315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skratky titulov a hodností, právnych foriem obchodných spoločností</w:t>
      </w:r>
    </w:p>
    <w:p w14:paraId="35465F3D" w14:textId="77777777" w:rsidR="00167315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úprava odsekov</w:t>
      </w:r>
    </w:p>
    <w:p w14:paraId="67C06B7E" w14:textId="77777777" w:rsidR="00167315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nadpisy a čiastkové nadpisy</w:t>
      </w:r>
    </w:p>
    <w:p w14:paraId="5BE8B3C9" w14:textId="77777777" w:rsidR="00A543AA" w:rsidRPr="00A543AA" w:rsidRDefault="00A543AA" w:rsidP="00A54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61F42" w14:textId="77777777" w:rsidR="00167315" w:rsidRDefault="00167315" w:rsidP="008F2513">
      <w:pPr>
        <w:rPr>
          <w:rFonts w:ascii="Times New Roman" w:hAnsi="Times New Roman"/>
          <w:b/>
          <w:bCs/>
          <w:sz w:val="24"/>
          <w:szCs w:val="24"/>
        </w:rPr>
      </w:pPr>
      <w:r w:rsidRPr="00167315">
        <w:rPr>
          <w:rFonts w:ascii="Times New Roman" w:hAnsi="Times New Roman"/>
          <w:b/>
          <w:bCs/>
          <w:sz w:val="24"/>
          <w:szCs w:val="24"/>
        </w:rPr>
        <w:t>II. polrok</w:t>
      </w:r>
    </w:p>
    <w:p w14:paraId="6229D668" w14:textId="77777777" w:rsidR="00167315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obsahy a prehľady</w:t>
      </w:r>
    </w:p>
    <w:p w14:paraId="7A132CCB" w14:textId="77777777" w:rsidR="00167315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písanie podľa priameho diktátu</w:t>
      </w:r>
    </w:p>
    <w:p w14:paraId="4CAA5FDB" w14:textId="77777777" w:rsidR="00167315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úprava textu podľa korektorských značiek</w:t>
      </w:r>
    </w:p>
    <w:p w14:paraId="3F2C34FE" w14:textId="77777777" w:rsidR="00167315" w:rsidRPr="00A543AA" w:rsidRDefault="00167315" w:rsidP="00A543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lastRenderedPageBreak/>
        <w:t>- autorská korektúra</w:t>
      </w:r>
    </w:p>
    <w:p w14:paraId="1DF9C559" w14:textId="77777777" w:rsidR="00167315" w:rsidRPr="00167315" w:rsidRDefault="00167315" w:rsidP="00A54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43AA">
        <w:rPr>
          <w:rFonts w:ascii="Times New Roman" w:hAnsi="Times New Roman"/>
          <w:b/>
          <w:bCs/>
          <w:sz w:val="24"/>
          <w:szCs w:val="24"/>
        </w:rPr>
        <w:t>kancelárska technika</w:t>
      </w:r>
      <w:r w:rsidRPr="00167315">
        <w:rPr>
          <w:rFonts w:ascii="Times New Roman" w:hAnsi="Times New Roman"/>
          <w:sz w:val="24"/>
          <w:szCs w:val="24"/>
        </w:rPr>
        <w:t xml:space="preserve"> – vybavenie kancelárie strojmi a prístrojmi</w:t>
      </w:r>
    </w:p>
    <w:p w14:paraId="1214AF57" w14:textId="77777777" w:rsidR="00167315" w:rsidRPr="00167315" w:rsidRDefault="00167315" w:rsidP="00A54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3AA">
        <w:rPr>
          <w:rFonts w:ascii="Times New Roman" w:hAnsi="Times New Roman"/>
          <w:b/>
          <w:bCs/>
          <w:sz w:val="24"/>
          <w:szCs w:val="24"/>
        </w:rPr>
        <w:t>- prostriedky organizačnej techniky</w:t>
      </w:r>
      <w:r w:rsidRPr="00167315">
        <w:rPr>
          <w:rFonts w:ascii="Times New Roman" w:hAnsi="Times New Roman"/>
          <w:sz w:val="24"/>
          <w:szCs w:val="24"/>
        </w:rPr>
        <w:t xml:space="preserve"> – rozmnožovacie stroje</w:t>
      </w:r>
    </w:p>
    <w:p w14:paraId="3E976570" w14:textId="77777777" w:rsidR="00167315" w:rsidRDefault="00167315" w:rsidP="00A54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43AA">
        <w:rPr>
          <w:rFonts w:ascii="Times New Roman" w:hAnsi="Times New Roman"/>
          <w:b/>
          <w:bCs/>
          <w:sz w:val="24"/>
          <w:szCs w:val="24"/>
        </w:rPr>
        <w:t>prostriedky evidenčnej techniky</w:t>
      </w:r>
    </w:p>
    <w:p w14:paraId="511B4271" w14:textId="77777777" w:rsidR="00167315" w:rsidRDefault="00167315" w:rsidP="008F2513">
      <w:pPr>
        <w:rPr>
          <w:rFonts w:ascii="Times New Roman" w:hAnsi="Times New Roman"/>
          <w:sz w:val="24"/>
          <w:szCs w:val="24"/>
        </w:rPr>
      </w:pPr>
    </w:p>
    <w:p w14:paraId="1DD0D134" w14:textId="77777777" w:rsidR="00167315" w:rsidRPr="00167315" w:rsidRDefault="00167315" w:rsidP="008F2513">
      <w:pPr>
        <w:rPr>
          <w:rFonts w:ascii="Times New Roman" w:hAnsi="Times New Roman"/>
          <w:b/>
          <w:bCs/>
          <w:sz w:val="24"/>
          <w:szCs w:val="24"/>
        </w:rPr>
      </w:pPr>
      <w:r w:rsidRPr="00167315">
        <w:rPr>
          <w:rFonts w:ascii="Times New Roman" w:hAnsi="Times New Roman"/>
          <w:b/>
          <w:bCs/>
          <w:sz w:val="24"/>
          <w:szCs w:val="24"/>
        </w:rPr>
        <w:t xml:space="preserve">III. ročník </w:t>
      </w:r>
    </w:p>
    <w:p w14:paraId="6EF67DCC" w14:textId="77777777" w:rsidR="009515B7" w:rsidRPr="00A543AA" w:rsidRDefault="00167315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 xml:space="preserve">I. polrok </w:t>
      </w:r>
    </w:p>
    <w:p w14:paraId="0144E703" w14:textId="77777777" w:rsidR="00167315" w:rsidRPr="00A543AA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167315" w:rsidRPr="00A543AA">
        <w:rPr>
          <w:rFonts w:ascii="Book Antiqua" w:hAnsi="Book Antiqua"/>
          <w:b/>
          <w:bCs/>
          <w:sz w:val="24"/>
          <w:szCs w:val="24"/>
        </w:rPr>
        <w:t>ústna a písomná komunikácia</w:t>
      </w:r>
    </w:p>
    <w:p w14:paraId="4B5F00C8" w14:textId="77777777" w:rsidR="00167315" w:rsidRPr="00A543AA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 xml:space="preserve">- </w:t>
      </w:r>
      <w:r w:rsidR="00167315" w:rsidRPr="00A543AA">
        <w:rPr>
          <w:rFonts w:ascii="Book Antiqua" w:hAnsi="Book Antiqua"/>
          <w:b/>
          <w:bCs/>
          <w:sz w:val="24"/>
          <w:szCs w:val="24"/>
        </w:rPr>
        <w:t>rozdelenie písomností podľa ich významu</w:t>
      </w:r>
    </w:p>
    <w:p w14:paraId="16ADD652" w14:textId="77777777" w:rsidR="00552AD0" w:rsidRPr="00A543AA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A543AA">
        <w:rPr>
          <w:rFonts w:ascii="Book Antiqua" w:hAnsi="Book Antiqua"/>
          <w:b/>
          <w:bCs/>
          <w:sz w:val="24"/>
          <w:szCs w:val="24"/>
        </w:rPr>
        <w:t>odborný a administratívny štýl</w:t>
      </w:r>
    </w:p>
    <w:p w14:paraId="2603C8AE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- štruktúra listu</w:t>
      </w:r>
      <w:r>
        <w:rPr>
          <w:rFonts w:ascii="Book Antiqua" w:hAnsi="Book Antiqua"/>
          <w:sz w:val="24"/>
          <w:szCs w:val="24"/>
        </w:rPr>
        <w:t xml:space="preserve"> – vonkajšie náležitosti – obchodného, súkromného listu</w:t>
      </w:r>
    </w:p>
    <w:p w14:paraId="7A367A39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- písomnosti v oblasti nákupu a predaja</w:t>
      </w:r>
      <w:r>
        <w:rPr>
          <w:rFonts w:ascii="Book Antiqua" w:hAnsi="Book Antiqua"/>
          <w:sz w:val="24"/>
          <w:szCs w:val="24"/>
        </w:rPr>
        <w:t xml:space="preserve"> – uzatváranie zmlúv ( dopyt, ponuka, kúpna zmluva, objednávka) - dodací list, faktúra, reklamácia, urgencia</w:t>
      </w:r>
    </w:p>
    <w:p w14:paraId="16FBD3B2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5F51839" w14:textId="77777777" w:rsidR="00552AD0" w:rsidRPr="00A543AA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II. polrok</w:t>
      </w:r>
    </w:p>
    <w:p w14:paraId="36AF2444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780F0B35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písomnosti v oblasti platobného styku – hotovostný, bezhotovostný, kombinovaný platobný styk</w:t>
      </w:r>
    </w:p>
    <w:p w14:paraId="742DED88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písomnosti v oblasti dopravy a spojov – funkcie dopravy, pošta a jej úlohy</w:t>
      </w:r>
    </w:p>
    <w:p w14:paraId="20FE6F39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automatizované spracovanie textu</w:t>
      </w:r>
    </w:p>
    <w:p w14:paraId="5BFD9813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ABFFDDA" w14:textId="77777777" w:rsidR="00552AD0" w:rsidRPr="00552AD0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552AD0">
        <w:rPr>
          <w:rFonts w:ascii="Book Antiqua" w:hAnsi="Book Antiqua"/>
          <w:b/>
          <w:bCs/>
          <w:sz w:val="24"/>
          <w:szCs w:val="24"/>
        </w:rPr>
        <w:t xml:space="preserve">IV. ročník </w:t>
      </w:r>
    </w:p>
    <w:p w14:paraId="227A4BB8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8B79C2C" w14:textId="77777777" w:rsidR="00A543AA" w:rsidRPr="00A543AA" w:rsidRDefault="00A543AA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I. polrok</w:t>
      </w:r>
    </w:p>
    <w:p w14:paraId="46EF2504" w14:textId="77777777" w:rsidR="005A6437" w:rsidRDefault="009515B7" w:rsidP="009515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515B7">
        <w:rPr>
          <w:rFonts w:ascii="Book Antiqua" w:hAnsi="Book Antiqua"/>
          <w:sz w:val="24"/>
          <w:szCs w:val="24"/>
        </w:rPr>
        <w:t xml:space="preserve"> </w:t>
      </w:r>
      <w:r w:rsidR="00552AD0" w:rsidRPr="00A543AA">
        <w:rPr>
          <w:rFonts w:ascii="Book Antiqua" w:hAnsi="Book Antiqua"/>
          <w:b/>
          <w:bCs/>
          <w:sz w:val="24"/>
          <w:szCs w:val="24"/>
        </w:rPr>
        <w:t>- organizácia písomného styku</w:t>
      </w:r>
      <w:r w:rsidR="00552AD0">
        <w:rPr>
          <w:rFonts w:ascii="Book Antiqua" w:hAnsi="Book Antiqua"/>
          <w:sz w:val="24"/>
          <w:szCs w:val="24"/>
        </w:rPr>
        <w:t xml:space="preserve"> – spisová služba, spisový poriadok</w:t>
      </w:r>
    </w:p>
    <w:p w14:paraId="5F6BECE8" w14:textId="77777777" w:rsidR="00552AD0" w:rsidRPr="00A543AA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- činnosti pri manipulácií s písomnosťami</w:t>
      </w:r>
    </w:p>
    <w:p w14:paraId="4A6C740C" w14:textId="77777777" w:rsidR="00552AD0" w:rsidRPr="00A543AA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- precvičovanie presnosti a rýchlosti</w:t>
      </w:r>
    </w:p>
    <w:p w14:paraId="3DACBC30" w14:textId="77777777" w:rsidR="00552AD0" w:rsidRPr="00A543AA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 xml:space="preserve">- </w:t>
      </w:r>
      <w:r w:rsidR="00A543AA" w:rsidRPr="00A543AA">
        <w:rPr>
          <w:rFonts w:ascii="Book Antiqua" w:hAnsi="Book Antiqua"/>
          <w:b/>
          <w:bCs/>
          <w:sz w:val="24"/>
          <w:szCs w:val="24"/>
        </w:rPr>
        <w:t>p</w:t>
      </w:r>
      <w:r w:rsidRPr="00A543AA">
        <w:rPr>
          <w:rFonts w:ascii="Book Antiqua" w:hAnsi="Book Antiqua"/>
          <w:b/>
          <w:bCs/>
          <w:sz w:val="24"/>
          <w:szCs w:val="24"/>
        </w:rPr>
        <w:t>ísomnosti komunikačného, dokumentačného, evidenčného charakteru</w:t>
      </w:r>
    </w:p>
    <w:p w14:paraId="26BC5063" w14:textId="77777777" w:rsidR="00552AD0" w:rsidRPr="00A543AA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- formálna úprava žiadosti občana</w:t>
      </w:r>
    </w:p>
    <w:p w14:paraId="21649C5D" w14:textId="77777777" w:rsidR="00A543AA" w:rsidRDefault="00A543AA" w:rsidP="009515B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BCF70AE" w14:textId="77777777" w:rsidR="00A543AA" w:rsidRDefault="00A543AA" w:rsidP="009515B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0229555" w14:textId="77777777" w:rsidR="00A543AA" w:rsidRDefault="00A543AA" w:rsidP="009515B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9C7BAB7" w14:textId="77777777" w:rsidR="00A543AA" w:rsidRDefault="00A543AA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II. polrok</w:t>
      </w:r>
    </w:p>
    <w:p w14:paraId="5E52DA57" w14:textId="77777777" w:rsidR="00A543AA" w:rsidRPr="00A543AA" w:rsidRDefault="00A543AA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</w:p>
    <w:p w14:paraId="2B8F2FF8" w14:textId="77777777" w:rsidR="00552AD0" w:rsidRPr="00A543AA" w:rsidRDefault="00552AD0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A543AA">
        <w:rPr>
          <w:rFonts w:ascii="Book Antiqua" w:hAnsi="Book Antiqua"/>
          <w:b/>
          <w:bCs/>
          <w:sz w:val="24"/>
          <w:szCs w:val="24"/>
        </w:rPr>
        <w:t>osobné listy formálna úprava osobných listov</w:t>
      </w:r>
    </w:p>
    <w:p w14:paraId="2F301A4E" w14:textId="77777777" w:rsidR="00552AD0" w:rsidRDefault="00552AD0" w:rsidP="009515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- zamestnanecké písomnosti</w:t>
      </w:r>
      <w:r>
        <w:rPr>
          <w:rFonts w:ascii="Book Antiqua" w:hAnsi="Book Antiqua"/>
          <w:sz w:val="24"/>
          <w:szCs w:val="24"/>
        </w:rPr>
        <w:t xml:space="preserve"> – žiadosť o</w:t>
      </w:r>
      <w:r w:rsidR="00A543AA">
        <w:rPr>
          <w:rFonts w:ascii="Book Antiqua" w:hAnsi="Book Antiqua"/>
          <w:sz w:val="24"/>
          <w:szCs w:val="24"/>
        </w:rPr>
        <w:t> </w:t>
      </w:r>
      <w:r>
        <w:rPr>
          <w:rFonts w:ascii="Book Antiqua" w:hAnsi="Book Antiqua"/>
          <w:sz w:val="24"/>
          <w:szCs w:val="24"/>
        </w:rPr>
        <w:t>prijatie do pracovného pomeru, životopis, motivačný list, pracovná zmluva,</w:t>
      </w:r>
      <w:r w:rsidR="00A543AA">
        <w:rPr>
          <w:rFonts w:ascii="Book Antiqua" w:hAnsi="Book Antiqua"/>
          <w:sz w:val="24"/>
          <w:szCs w:val="24"/>
        </w:rPr>
        <w:t xml:space="preserve"> skončenie pracovného pomeru</w:t>
      </w:r>
    </w:p>
    <w:p w14:paraId="636DFAAD" w14:textId="77777777" w:rsidR="00A543AA" w:rsidRPr="00A543AA" w:rsidRDefault="00A543AA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- splnomocnenie</w:t>
      </w:r>
    </w:p>
    <w:p w14:paraId="0D369E9C" w14:textId="77777777" w:rsidR="00A543AA" w:rsidRPr="00A543AA" w:rsidRDefault="00A543AA" w:rsidP="009515B7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lastRenderedPageBreak/>
        <w:t>- zmluva o pôžičke</w:t>
      </w:r>
    </w:p>
    <w:p w14:paraId="036F7F66" w14:textId="77777777" w:rsidR="00A543AA" w:rsidRPr="009515B7" w:rsidRDefault="00A543AA" w:rsidP="009515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543AA">
        <w:rPr>
          <w:rFonts w:ascii="Book Antiqua" w:hAnsi="Book Antiqua"/>
          <w:b/>
          <w:bCs/>
          <w:sz w:val="24"/>
          <w:szCs w:val="24"/>
        </w:rPr>
        <w:t>- písomnosti pri predaji tovaru</w:t>
      </w:r>
      <w:r>
        <w:rPr>
          <w:rFonts w:ascii="Book Antiqua" w:hAnsi="Book Antiqua"/>
          <w:sz w:val="24"/>
          <w:szCs w:val="24"/>
        </w:rPr>
        <w:t xml:space="preserve"> – reklamácia tovaru</w:t>
      </w:r>
    </w:p>
    <w:p w14:paraId="67770C6C" w14:textId="77777777" w:rsidR="00C604E1" w:rsidRPr="009515B7" w:rsidRDefault="00C604E1" w:rsidP="00C604E1">
      <w:pPr>
        <w:pStyle w:val="Odsekzoznamu"/>
        <w:spacing w:after="0"/>
        <w:ind w:left="1800"/>
        <w:jc w:val="both"/>
        <w:rPr>
          <w:rFonts w:ascii="Book Antiqua" w:hAnsi="Book Antiqua"/>
          <w:sz w:val="24"/>
          <w:szCs w:val="24"/>
        </w:rPr>
      </w:pPr>
    </w:p>
    <w:p w14:paraId="5D24770E" w14:textId="77777777" w:rsidR="00A53120" w:rsidRPr="009515B7" w:rsidRDefault="00A53120" w:rsidP="009515B7">
      <w:pPr>
        <w:pStyle w:val="Odsekzoznamu"/>
        <w:spacing w:after="0"/>
        <w:ind w:left="735"/>
        <w:jc w:val="both"/>
        <w:rPr>
          <w:rFonts w:ascii="Book Antiqua" w:hAnsi="Book Antiqua"/>
          <w:sz w:val="24"/>
          <w:szCs w:val="24"/>
        </w:rPr>
      </w:pPr>
    </w:p>
    <w:sectPr w:rsidR="00A53120" w:rsidRPr="009515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4387" w14:textId="77777777" w:rsidR="00E67C25" w:rsidRDefault="00E67C25" w:rsidP="00167315">
      <w:pPr>
        <w:spacing w:after="0" w:line="240" w:lineRule="auto"/>
      </w:pPr>
      <w:r>
        <w:separator/>
      </w:r>
    </w:p>
  </w:endnote>
  <w:endnote w:type="continuationSeparator" w:id="0">
    <w:p w14:paraId="61249D42" w14:textId="77777777" w:rsidR="00E67C25" w:rsidRDefault="00E67C25" w:rsidP="0016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3C89" w14:textId="77777777" w:rsidR="00E67C25" w:rsidRDefault="00E67C25" w:rsidP="00167315">
      <w:pPr>
        <w:spacing w:after="0" w:line="240" w:lineRule="auto"/>
      </w:pPr>
      <w:r>
        <w:separator/>
      </w:r>
    </w:p>
  </w:footnote>
  <w:footnote w:type="continuationSeparator" w:id="0">
    <w:p w14:paraId="610E3DA2" w14:textId="77777777" w:rsidR="00E67C25" w:rsidRDefault="00E67C25" w:rsidP="0016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D04E" w14:textId="5903DBCC" w:rsidR="00167315" w:rsidRPr="00895FD8" w:rsidRDefault="004F67CA" w:rsidP="00167315">
    <w:pPr>
      <w:spacing w:after="0" w:line="240" w:lineRule="auto"/>
      <w:ind w:left="1416" w:firstLine="708"/>
      <w:rPr>
        <w:rFonts w:ascii="Times New Roman" w:eastAsia="Times New Roman" w:hAnsi="Times New Roman"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FCBCC7" wp14:editId="200E208F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0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1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315" w:rsidRPr="00895FD8">
      <w:rPr>
        <w:rFonts w:ascii="Times New Roman" w:eastAsia="Times New Roman" w:hAnsi="Times New Roman"/>
        <w:i/>
        <w:sz w:val="28"/>
        <w:szCs w:val="28"/>
      </w:rPr>
      <w:t>Súkromná stredná odborná škola Revúca</w:t>
    </w:r>
  </w:p>
  <w:p w14:paraId="4EE116E1" w14:textId="77777777" w:rsidR="00167315" w:rsidRPr="00895FD8" w:rsidRDefault="00167315" w:rsidP="00167315">
    <w:pPr>
      <w:spacing w:after="0" w:line="240" w:lineRule="auto"/>
      <w:ind w:left="1415" w:firstLine="709"/>
      <w:rPr>
        <w:rFonts w:ascii="Times New Roman" w:eastAsia="Times New Roman" w:hAnsi="Times New Roman"/>
        <w:i/>
        <w:sz w:val="28"/>
        <w:szCs w:val="28"/>
      </w:rPr>
    </w:pPr>
    <w:r w:rsidRPr="00895FD8">
      <w:rPr>
        <w:rFonts w:ascii="Times New Roman" w:eastAsia="Times New Roman" w:hAnsi="Times New Roman"/>
        <w:i/>
        <w:sz w:val="28"/>
        <w:szCs w:val="28"/>
      </w:rPr>
      <w:t>Železničná 2, 050 01 Revúca</w:t>
    </w:r>
  </w:p>
  <w:p w14:paraId="2C3787B6" w14:textId="77777777" w:rsidR="00167315" w:rsidRDefault="00167315" w:rsidP="00167315">
    <w:pPr>
      <w:pStyle w:val="Hlavika"/>
    </w:pPr>
  </w:p>
  <w:p w14:paraId="695E2004" w14:textId="77777777" w:rsidR="00167315" w:rsidRDefault="001673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7C0E"/>
    <w:multiLevelType w:val="hybridMultilevel"/>
    <w:tmpl w:val="CBB6A02E"/>
    <w:lvl w:ilvl="0" w:tplc="B1327B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3B50AE"/>
    <w:multiLevelType w:val="hybridMultilevel"/>
    <w:tmpl w:val="E88AAF0E"/>
    <w:lvl w:ilvl="0" w:tplc="724C2C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69DC"/>
    <w:multiLevelType w:val="hybridMultilevel"/>
    <w:tmpl w:val="D7268BBA"/>
    <w:lvl w:ilvl="0" w:tplc="D12E60F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92C6A"/>
    <w:multiLevelType w:val="hybridMultilevel"/>
    <w:tmpl w:val="FE1E7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467D7"/>
    <w:multiLevelType w:val="hybridMultilevel"/>
    <w:tmpl w:val="C6CAC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45820">
    <w:abstractNumId w:val="2"/>
  </w:num>
  <w:num w:numId="2" w16cid:durableId="1559244935">
    <w:abstractNumId w:val="1"/>
  </w:num>
  <w:num w:numId="3" w16cid:durableId="1783574027">
    <w:abstractNumId w:val="0"/>
  </w:num>
  <w:num w:numId="4" w16cid:durableId="437066987">
    <w:abstractNumId w:val="4"/>
  </w:num>
  <w:num w:numId="5" w16cid:durableId="63799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54"/>
    <w:rsid w:val="000470F4"/>
    <w:rsid w:val="00095791"/>
    <w:rsid w:val="00167315"/>
    <w:rsid w:val="001A44DD"/>
    <w:rsid w:val="00222DE8"/>
    <w:rsid w:val="002B0BDA"/>
    <w:rsid w:val="002F7A5A"/>
    <w:rsid w:val="003A322D"/>
    <w:rsid w:val="003D59FA"/>
    <w:rsid w:val="00432F1A"/>
    <w:rsid w:val="004E0A8F"/>
    <w:rsid w:val="004F67CA"/>
    <w:rsid w:val="00552AD0"/>
    <w:rsid w:val="005A6437"/>
    <w:rsid w:val="00687642"/>
    <w:rsid w:val="006E1D52"/>
    <w:rsid w:val="008448E8"/>
    <w:rsid w:val="008F2513"/>
    <w:rsid w:val="009515B7"/>
    <w:rsid w:val="009A0754"/>
    <w:rsid w:val="00A33AB9"/>
    <w:rsid w:val="00A53120"/>
    <w:rsid w:val="00A543AA"/>
    <w:rsid w:val="00A87DD4"/>
    <w:rsid w:val="00AE1E38"/>
    <w:rsid w:val="00C604E1"/>
    <w:rsid w:val="00CB4392"/>
    <w:rsid w:val="00E20EBC"/>
    <w:rsid w:val="00E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E497D8F"/>
  <w15:chartTrackingRefBased/>
  <w15:docId w15:val="{CA399F4E-23C2-4A44-BB57-D4A89586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57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2F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32F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DD4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32F1A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semiHidden/>
    <w:rsid w:val="00432F1A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unhideWhenUsed/>
    <w:rsid w:val="00432F1A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ý text 2 Char"/>
    <w:link w:val="Zkladntext2"/>
    <w:rsid w:val="00432F1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Hlavika">
    <w:name w:val="header"/>
    <w:basedOn w:val="Normlny"/>
    <w:link w:val="HlavikaChar"/>
    <w:unhideWhenUsed/>
    <w:rsid w:val="00167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6731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6731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67315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167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opielova7@gmai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10477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mailto:zuzana.opielova7@gmail.sk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Zuzana</cp:lastModifiedBy>
  <cp:revision>2</cp:revision>
  <cp:lastPrinted>2022-11-07T22:43:00Z</cp:lastPrinted>
  <dcterms:created xsi:type="dcterms:W3CDTF">2022-11-13T11:49:00Z</dcterms:created>
  <dcterms:modified xsi:type="dcterms:W3CDTF">2022-11-13T11:49:00Z</dcterms:modified>
</cp:coreProperties>
</file>